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F3" w:rsidRPr="00E36B3F" w:rsidRDefault="00B171F3" w:rsidP="00B171F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171F3" w:rsidRPr="00E36B3F" w:rsidRDefault="00051802" w:rsidP="00B171F3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B171F3" w:rsidRPr="00E36B3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Управления образования</w:t>
      </w:r>
    </w:p>
    <w:p w:rsidR="00B171F3" w:rsidRDefault="00B171F3" w:rsidP="00B171F3">
      <w:pPr>
        <w:jc w:val="right"/>
        <w:rPr>
          <w:sz w:val="28"/>
          <w:szCs w:val="28"/>
        </w:rPr>
      </w:pPr>
    </w:p>
    <w:p w:rsidR="00B171F3" w:rsidRPr="00E36B3F" w:rsidRDefault="00B171F3" w:rsidP="00B171F3">
      <w:pPr>
        <w:jc w:val="right"/>
        <w:rPr>
          <w:sz w:val="28"/>
          <w:szCs w:val="28"/>
        </w:rPr>
      </w:pPr>
      <w:r w:rsidRPr="00E36B3F">
        <w:rPr>
          <w:sz w:val="28"/>
          <w:szCs w:val="28"/>
        </w:rPr>
        <w:t xml:space="preserve">________________ </w:t>
      </w:r>
      <w:r w:rsidR="00446725">
        <w:rPr>
          <w:sz w:val="28"/>
          <w:szCs w:val="28"/>
        </w:rPr>
        <w:t>Е.В.Голубева</w:t>
      </w:r>
    </w:p>
    <w:p w:rsidR="00B171F3" w:rsidRPr="00E36B3F" w:rsidRDefault="00B171F3" w:rsidP="00B171F3">
      <w:pPr>
        <w:rPr>
          <w:sz w:val="28"/>
          <w:szCs w:val="28"/>
        </w:rPr>
      </w:pPr>
    </w:p>
    <w:p w:rsidR="00B171F3" w:rsidRPr="00E36B3F" w:rsidRDefault="00B171F3" w:rsidP="00B17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1F3" w:rsidRPr="00E36B3F" w:rsidRDefault="00B171F3" w:rsidP="00B171F3">
      <w:pPr>
        <w:jc w:val="right"/>
        <w:rPr>
          <w:sz w:val="28"/>
          <w:szCs w:val="28"/>
        </w:rPr>
      </w:pPr>
      <w:r w:rsidRPr="00E36B3F">
        <w:rPr>
          <w:sz w:val="28"/>
          <w:szCs w:val="28"/>
        </w:rPr>
        <w:t>«_</w:t>
      </w:r>
      <w:r w:rsidR="00131089">
        <w:rPr>
          <w:sz w:val="28"/>
          <w:szCs w:val="28"/>
        </w:rPr>
        <w:t>12</w:t>
      </w:r>
      <w:r w:rsidRPr="00E36B3F">
        <w:rPr>
          <w:sz w:val="28"/>
          <w:szCs w:val="28"/>
        </w:rPr>
        <w:t>_»</w:t>
      </w:r>
      <w:r w:rsidR="00051802">
        <w:rPr>
          <w:sz w:val="28"/>
          <w:szCs w:val="28"/>
        </w:rPr>
        <w:t>января</w:t>
      </w:r>
      <w:r w:rsidRPr="00E36B3F">
        <w:rPr>
          <w:sz w:val="28"/>
          <w:szCs w:val="28"/>
        </w:rPr>
        <w:t>_ 201</w:t>
      </w:r>
      <w:r w:rsidR="002A145C">
        <w:rPr>
          <w:sz w:val="28"/>
          <w:szCs w:val="28"/>
        </w:rPr>
        <w:t>5</w:t>
      </w:r>
      <w:r w:rsidRPr="00E36B3F">
        <w:rPr>
          <w:sz w:val="28"/>
          <w:szCs w:val="28"/>
        </w:rPr>
        <w:t xml:space="preserve"> г</w:t>
      </w:r>
    </w:p>
    <w:p w:rsidR="00B171F3" w:rsidRDefault="00B171F3" w:rsidP="00B171F3">
      <w:pPr>
        <w:jc w:val="right"/>
        <w:rPr>
          <w:sz w:val="28"/>
          <w:szCs w:val="28"/>
        </w:rPr>
      </w:pPr>
    </w:p>
    <w:p w:rsidR="00B171F3" w:rsidRPr="00E36B3F" w:rsidRDefault="00B171F3" w:rsidP="00B171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1F3" w:rsidRDefault="00B171F3" w:rsidP="00B171F3">
      <w:pPr>
        <w:rPr>
          <w:sz w:val="22"/>
          <w:szCs w:val="22"/>
        </w:rPr>
      </w:pPr>
    </w:p>
    <w:p w:rsidR="00B171F3" w:rsidRDefault="00B171F3" w:rsidP="00B171F3">
      <w:pPr>
        <w:rPr>
          <w:sz w:val="22"/>
          <w:szCs w:val="22"/>
        </w:rPr>
      </w:pPr>
    </w:p>
    <w:p w:rsidR="00B171F3" w:rsidRDefault="00B171F3" w:rsidP="00B171F3">
      <w:pPr>
        <w:rPr>
          <w:sz w:val="22"/>
          <w:szCs w:val="22"/>
        </w:rPr>
      </w:pPr>
    </w:p>
    <w:p w:rsidR="00B171F3" w:rsidRPr="00E36B3F" w:rsidRDefault="00B171F3" w:rsidP="00B171F3">
      <w:pPr>
        <w:jc w:val="center"/>
        <w:rPr>
          <w:sz w:val="40"/>
          <w:szCs w:val="40"/>
        </w:rPr>
      </w:pPr>
      <w:r w:rsidRPr="00E36B3F">
        <w:rPr>
          <w:sz w:val="40"/>
          <w:szCs w:val="40"/>
        </w:rPr>
        <w:t>Муниципальное задание</w:t>
      </w:r>
    </w:p>
    <w:p w:rsidR="00B171F3" w:rsidRPr="00E36B3F" w:rsidRDefault="00B171F3" w:rsidP="00B171F3">
      <w:pPr>
        <w:jc w:val="center"/>
        <w:rPr>
          <w:sz w:val="40"/>
          <w:szCs w:val="40"/>
        </w:rPr>
      </w:pPr>
    </w:p>
    <w:p w:rsidR="00B171F3" w:rsidRPr="00E36B3F" w:rsidRDefault="00B171F3" w:rsidP="00B171F3">
      <w:pPr>
        <w:jc w:val="center"/>
        <w:rPr>
          <w:sz w:val="40"/>
          <w:szCs w:val="40"/>
        </w:rPr>
      </w:pPr>
    </w:p>
    <w:p w:rsidR="00B171F3" w:rsidRPr="00E36B3F" w:rsidRDefault="00B171F3" w:rsidP="00B171F3">
      <w:pPr>
        <w:jc w:val="center"/>
        <w:rPr>
          <w:sz w:val="40"/>
          <w:szCs w:val="40"/>
        </w:rPr>
      </w:pPr>
      <w:r w:rsidRPr="00E36B3F">
        <w:rPr>
          <w:sz w:val="40"/>
          <w:szCs w:val="40"/>
        </w:rPr>
        <w:t>Муниципального образовательного учреждения</w:t>
      </w:r>
    </w:p>
    <w:p w:rsidR="00B171F3" w:rsidRPr="00E36B3F" w:rsidRDefault="00B171F3" w:rsidP="00B171F3">
      <w:pPr>
        <w:jc w:val="center"/>
        <w:rPr>
          <w:sz w:val="40"/>
          <w:szCs w:val="40"/>
        </w:rPr>
      </w:pPr>
      <w:r w:rsidRPr="00E36B3F">
        <w:rPr>
          <w:sz w:val="40"/>
          <w:szCs w:val="40"/>
        </w:rPr>
        <w:t>Прозоровской  средней общеобразовательной школы</w:t>
      </w:r>
    </w:p>
    <w:p w:rsidR="00B171F3" w:rsidRPr="00E36B3F" w:rsidRDefault="00B171F3" w:rsidP="00B171F3">
      <w:pPr>
        <w:jc w:val="center"/>
        <w:rPr>
          <w:sz w:val="40"/>
          <w:szCs w:val="40"/>
        </w:rPr>
      </w:pPr>
      <w:r w:rsidRPr="00E36B3F">
        <w:rPr>
          <w:sz w:val="40"/>
          <w:szCs w:val="40"/>
        </w:rPr>
        <w:t>на 201</w:t>
      </w:r>
      <w:r w:rsidR="002A145C">
        <w:rPr>
          <w:sz w:val="40"/>
          <w:szCs w:val="40"/>
        </w:rPr>
        <w:t>5</w:t>
      </w:r>
      <w:r w:rsidRPr="00E36B3F">
        <w:rPr>
          <w:sz w:val="40"/>
          <w:szCs w:val="40"/>
        </w:rPr>
        <w:t xml:space="preserve"> год и на плановый период 201</w:t>
      </w:r>
      <w:r w:rsidR="002A145C">
        <w:rPr>
          <w:sz w:val="40"/>
          <w:szCs w:val="40"/>
        </w:rPr>
        <w:t>6</w:t>
      </w:r>
      <w:r w:rsidRPr="00E36B3F">
        <w:rPr>
          <w:sz w:val="40"/>
          <w:szCs w:val="40"/>
        </w:rPr>
        <w:t xml:space="preserve"> и 201</w:t>
      </w:r>
      <w:r w:rsidR="002A145C">
        <w:rPr>
          <w:sz w:val="40"/>
          <w:szCs w:val="40"/>
        </w:rPr>
        <w:t>7</w:t>
      </w:r>
      <w:r w:rsidRPr="00E36B3F">
        <w:rPr>
          <w:sz w:val="40"/>
          <w:szCs w:val="40"/>
        </w:rPr>
        <w:t xml:space="preserve"> годов</w:t>
      </w:r>
    </w:p>
    <w:p w:rsidR="00B171F3" w:rsidRPr="00E36B3F" w:rsidRDefault="00B171F3" w:rsidP="00B171F3">
      <w:pPr>
        <w:rPr>
          <w:sz w:val="40"/>
          <w:szCs w:val="40"/>
        </w:rPr>
      </w:pPr>
    </w:p>
    <w:p w:rsidR="00B171F3" w:rsidRPr="00E36B3F" w:rsidRDefault="00B171F3" w:rsidP="00B171F3">
      <w:pPr>
        <w:rPr>
          <w:sz w:val="40"/>
          <w:szCs w:val="40"/>
        </w:rPr>
      </w:pPr>
    </w:p>
    <w:p w:rsidR="00B171F3" w:rsidRPr="00E36B3F" w:rsidRDefault="00B171F3" w:rsidP="00B171F3">
      <w:pPr>
        <w:rPr>
          <w:sz w:val="40"/>
          <w:szCs w:val="40"/>
        </w:rPr>
      </w:pPr>
    </w:p>
    <w:p w:rsidR="00B171F3" w:rsidRPr="00670EF4" w:rsidRDefault="00B171F3" w:rsidP="00B171F3">
      <w:pPr>
        <w:rPr>
          <w:sz w:val="40"/>
          <w:szCs w:val="40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1802" w:rsidRDefault="00051802" w:rsidP="00B1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F3" w:rsidRPr="00B171F3" w:rsidRDefault="00B171F3" w:rsidP="00B17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1</w:t>
      </w:r>
    </w:p>
    <w:p w:rsidR="00B171F3" w:rsidRDefault="00B171F3" w:rsidP="00B17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F3" w:rsidRDefault="00B171F3" w:rsidP="00B17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F3" w:rsidRDefault="00B171F3" w:rsidP="00B171F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УСЛУГИ</w:t>
      </w:r>
    </w:p>
    <w:p w:rsidR="00B171F3" w:rsidRDefault="00B171F3" w:rsidP="00B171F3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 услуги </w:t>
      </w:r>
    </w:p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дошкольного образования</w:t>
      </w:r>
      <w:r w:rsidR="00201F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Потребители муниципальной услуги</w:t>
      </w:r>
    </w:p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от 2-х до 7 лет</w:t>
      </w:r>
    </w:p>
    <w:p w:rsidR="00B171F3" w:rsidRDefault="00B171F3" w:rsidP="00B171F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</w:t>
      </w:r>
      <w:r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и (или) качество муниципальной услуги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1.2.1. Показатели, характеризующие качество муниципальной услуги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998"/>
        <w:gridCol w:w="2064"/>
        <w:gridCol w:w="1800"/>
        <w:gridCol w:w="1800"/>
        <w:gridCol w:w="1800"/>
        <w:gridCol w:w="1440"/>
        <w:gridCol w:w="1440"/>
        <w:gridCol w:w="1845"/>
      </w:tblGrid>
      <w:tr w:rsidR="00B171F3" w:rsidTr="00B171F3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B171F3" w:rsidTr="00B171F3">
        <w:trPr>
          <w:cantSplit/>
          <w:trHeight w:val="7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1F3" w:rsidRDefault="00B171F3" w:rsidP="004467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051802" w:rsidRDefault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планового периода</w:t>
            </w:r>
          </w:p>
          <w:p w:rsidR="00051802" w:rsidRDefault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1.Укомплектованность кадрами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занятых должностей/общее количество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расписание, тарификация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состава, повысившего квалификацию в соответствии с законодательством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педагогов, повысивших квалификацию/общее кол-во педагогов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Доля потребителей, удовлетворенных качеством услуги, оказываемой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удовлетворенных/ кол-во потребителей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опроса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4.Отсутствие обоснованных жало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б потребителей, поступивших в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вышестоящие органы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жалоб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проверок жалоб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Доля выпускников дошкольной группы, готовых к школьному обучению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дошкольной группы, готовых к школьному обучению /общее количество выпускников дошкольной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обследования будущих первоклассников районной </w:t>
            </w:r>
            <w:proofErr w:type="spellStart"/>
            <w:r w:rsidR="008C7C9B">
              <w:rPr>
                <w:rFonts w:ascii="Times New Roman" w:hAnsi="Times New Roman" w:cs="Times New Roman"/>
                <w:sz w:val="28"/>
                <w:szCs w:val="28"/>
              </w:rPr>
              <w:t>медико-психолого-педагогической</w:t>
            </w:r>
            <w:proofErr w:type="spellEnd"/>
            <w:r w:rsidR="008C7C9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</w:p>
        </w:tc>
      </w:tr>
    </w:tbl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 Объем муниципальной услуги (в натуральных показателях)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9"/>
        <w:gridCol w:w="1540"/>
        <w:gridCol w:w="1933"/>
        <w:gridCol w:w="1933"/>
        <w:gridCol w:w="1934"/>
        <w:gridCol w:w="1541"/>
        <w:gridCol w:w="1544"/>
        <w:gridCol w:w="2253"/>
      </w:tblGrid>
      <w:tr w:rsidR="00B171F3" w:rsidTr="00B171F3">
        <w:trPr>
          <w:cantSplit/>
          <w:trHeight w:val="36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значении показателя</w:t>
            </w:r>
          </w:p>
        </w:tc>
      </w:tr>
      <w:tr w:rsidR="00B171F3" w:rsidTr="00B171F3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2A14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051802" w:rsidRDefault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051802" w:rsidRDefault="000518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1.Кол-во детей в возрасте от 2-х до 7 лет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4467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0518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0518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0518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 w:rsidP="008C7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6F3C09" w:rsidRDefault="006F3C09" w:rsidP="006F3C0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6F3C09" w:rsidRDefault="006F3C09" w:rsidP="006F3C0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051802" w:rsidRDefault="00051802" w:rsidP="00051802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 услуги </w:t>
      </w:r>
    </w:p>
    <w:p w:rsidR="00686C76" w:rsidRDefault="00BE0108" w:rsidP="000518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присмотра и ухода за детьми, осваивающими образовательные программы дошкольного образования.</w:t>
      </w:r>
    </w:p>
    <w:p w:rsidR="004C11A4" w:rsidRPr="00051802" w:rsidRDefault="004C11A4" w:rsidP="000518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51802" w:rsidRDefault="00BE0108" w:rsidP="0005180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802">
        <w:rPr>
          <w:rFonts w:ascii="Times New Roman" w:hAnsi="Times New Roman" w:cs="Times New Roman"/>
          <w:sz w:val="28"/>
          <w:szCs w:val="28"/>
        </w:rPr>
        <w:t>.1.  Потребители муниципальной услуги</w:t>
      </w:r>
    </w:p>
    <w:p w:rsidR="00051802" w:rsidRDefault="00051802" w:rsidP="00051802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от 2-х до 7 лет</w:t>
      </w:r>
    </w:p>
    <w:p w:rsidR="00051802" w:rsidRDefault="00BE0108" w:rsidP="0005180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802">
        <w:rPr>
          <w:rFonts w:ascii="Times New Roman" w:hAnsi="Times New Roman" w:cs="Times New Roman"/>
          <w:sz w:val="28"/>
          <w:szCs w:val="28"/>
        </w:rPr>
        <w:t>1.2.</w:t>
      </w:r>
      <w:r w:rsidR="00051802">
        <w:rPr>
          <w:rFonts w:ascii="Times New Roman" w:hAnsi="Times New Roman" w:cs="Times New Roman"/>
          <w:sz w:val="28"/>
          <w:szCs w:val="28"/>
        </w:rPr>
        <w:tab/>
        <w:t>Показатели, характеризующие объем и (или) качество муниципальной услуги</w:t>
      </w:r>
    </w:p>
    <w:p w:rsidR="00051802" w:rsidRDefault="00BE0108" w:rsidP="00051802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802">
        <w:rPr>
          <w:rFonts w:ascii="Times New Roman" w:hAnsi="Times New Roman" w:cs="Times New Roman"/>
          <w:sz w:val="28"/>
          <w:szCs w:val="28"/>
        </w:rPr>
        <w:t>.2.1. Показатели, характеризующие качество муниципальной услуги</w:t>
      </w:r>
    </w:p>
    <w:p w:rsidR="00051802" w:rsidRDefault="00051802" w:rsidP="00051802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51802" w:rsidRDefault="00051802" w:rsidP="00051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998"/>
        <w:gridCol w:w="2064"/>
        <w:gridCol w:w="1800"/>
        <w:gridCol w:w="1800"/>
        <w:gridCol w:w="1800"/>
        <w:gridCol w:w="1440"/>
        <w:gridCol w:w="1440"/>
        <w:gridCol w:w="1845"/>
      </w:tblGrid>
      <w:tr w:rsidR="00051802" w:rsidTr="008C7C9B">
        <w:trPr>
          <w:cantSplit/>
          <w:trHeight w:val="36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Формула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значении показателя (исходные данные для ее расчета)</w:t>
            </w:r>
          </w:p>
        </w:tc>
      </w:tr>
      <w:tr w:rsidR="00051802" w:rsidTr="008C7C9B">
        <w:trPr>
          <w:cantSplit/>
          <w:trHeight w:val="7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финансовый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планового периода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rPr>
                <w:sz w:val="28"/>
                <w:szCs w:val="28"/>
              </w:rPr>
            </w:pPr>
          </w:p>
        </w:tc>
      </w:tr>
      <w:tr w:rsidR="00051802" w:rsidTr="008C7C9B">
        <w:trPr>
          <w:cantSplit/>
          <w:trHeight w:val="2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1.Укомплектованность кадрами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занятых должностей/общее количество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расписание, тарификация</w:t>
            </w:r>
          </w:p>
        </w:tc>
      </w:tr>
      <w:tr w:rsidR="00051802" w:rsidTr="008C7C9B">
        <w:trPr>
          <w:cantSplit/>
          <w:trHeight w:val="2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802" w:rsidTr="008C7C9B">
        <w:trPr>
          <w:cantSplit/>
          <w:trHeight w:val="2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686C76" w:rsidP="008C7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802">
              <w:rPr>
                <w:rFonts w:ascii="Times New Roman" w:hAnsi="Times New Roman" w:cs="Times New Roman"/>
                <w:sz w:val="28"/>
                <w:szCs w:val="28"/>
              </w:rPr>
              <w:t xml:space="preserve">. Доля потребителей, удовлетворенных качеством услуги, оказываемой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образовательным учреждением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удовлетворенных/ кол-во потребителей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E85FB1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E85FB1" w:rsidP="00E85F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E85FB1" w:rsidP="00E85F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E85FB1" w:rsidP="00E85F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опроса</w:t>
            </w:r>
          </w:p>
        </w:tc>
      </w:tr>
      <w:tr w:rsidR="00051802" w:rsidTr="008C7C9B">
        <w:trPr>
          <w:cantSplit/>
          <w:trHeight w:val="2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686C76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802">
              <w:rPr>
                <w:rFonts w:ascii="Times New Roman" w:hAnsi="Times New Roman" w:cs="Times New Roman"/>
                <w:sz w:val="28"/>
                <w:szCs w:val="28"/>
              </w:rPr>
              <w:t>.Отсутствие обоснованных жалоб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потребителей, поступивших в образовательное учреждение </w:t>
            </w:r>
            <w:r w:rsidR="00051802">
              <w:rPr>
                <w:rFonts w:ascii="Times New Roman" w:hAnsi="Times New Roman" w:cs="Times New Roman"/>
                <w:sz w:val="28"/>
                <w:szCs w:val="28"/>
              </w:rPr>
              <w:t>и вышестоящие органы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жалоб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проверок жалоб</w:t>
            </w:r>
          </w:p>
        </w:tc>
      </w:tr>
    </w:tbl>
    <w:p w:rsidR="00051802" w:rsidRDefault="00051802" w:rsidP="00051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1.2.2.  Объем муниципальной услуги (в натуральных показателях)</w:t>
      </w:r>
    </w:p>
    <w:p w:rsidR="00051802" w:rsidRDefault="00051802" w:rsidP="00051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9"/>
        <w:gridCol w:w="1540"/>
        <w:gridCol w:w="1933"/>
        <w:gridCol w:w="1933"/>
        <w:gridCol w:w="1934"/>
        <w:gridCol w:w="1541"/>
        <w:gridCol w:w="1544"/>
        <w:gridCol w:w="2253"/>
      </w:tblGrid>
      <w:tr w:rsidR="00051802" w:rsidTr="00686C76">
        <w:trPr>
          <w:cantSplit/>
          <w:trHeight w:val="36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</w:t>
            </w:r>
          </w:p>
        </w:tc>
      </w:tr>
      <w:tr w:rsidR="00051802" w:rsidTr="00686C76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</w:t>
            </w:r>
            <w:r w:rsidR="00BE0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E0108" w:rsidRDefault="00BE0108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051802" w:rsidRDefault="00051802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BE0108" w:rsidRDefault="00BE0108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02" w:rsidRDefault="00051802" w:rsidP="00686C76">
            <w:pPr>
              <w:rPr>
                <w:sz w:val="28"/>
                <w:szCs w:val="28"/>
              </w:rPr>
            </w:pPr>
          </w:p>
        </w:tc>
      </w:tr>
      <w:tr w:rsidR="00051802" w:rsidTr="00686C76">
        <w:trPr>
          <w:cantSplit/>
          <w:trHeight w:val="2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1.Кол-во детей в возрасте от 2-х до 7 лет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686C76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BE0108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BE0108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BE0108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02" w:rsidRDefault="00051802" w:rsidP="008C7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051802" w:rsidRDefault="00051802" w:rsidP="00051802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051802" w:rsidRDefault="00051802" w:rsidP="006F3C0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174896" w:rsidRDefault="00BE0108" w:rsidP="00B171F3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3C09">
        <w:rPr>
          <w:rFonts w:ascii="Times New Roman" w:hAnsi="Times New Roman" w:cs="Times New Roman"/>
          <w:sz w:val="28"/>
          <w:szCs w:val="28"/>
        </w:rPr>
        <w:t>.Му</w:t>
      </w:r>
      <w:r w:rsidR="00B171F3">
        <w:rPr>
          <w:rFonts w:ascii="Times New Roman" w:hAnsi="Times New Roman" w:cs="Times New Roman"/>
          <w:sz w:val="28"/>
          <w:szCs w:val="28"/>
        </w:rPr>
        <w:t>ниципальная услуга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начального общего, основного общего, среднего  общего образования</w:t>
      </w:r>
      <w:r w:rsidR="00201F98">
        <w:rPr>
          <w:rFonts w:ascii="Times New Roman" w:hAnsi="Times New Roman" w:cs="Times New Roman"/>
          <w:b/>
          <w:sz w:val="28"/>
          <w:szCs w:val="28"/>
        </w:rPr>
        <w:t>.</w:t>
      </w:r>
      <w:r w:rsidR="00BE0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C76" w:rsidRDefault="00686C76" w:rsidP="00B171F3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171F3" w:rsidRDefault="00BE0108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1F3">
        <w:rPr>
          <w:rFonts w:ascii="Times New Roman" w:hAnsi="Times New Roman" w:cs="Times New Roman"/>
          <w:sz w:val="28"/>
          <w:szCs w:val="28"/>
        </w:rPr>
        <w:t>.1. Потребители муниципальной услуги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BE0108">
        <w:rPr>
          <w:rFonts w:ascii="Times New Roman" w:hAnsi="Times New Roman" w:cs="Times New Roman"/>
          <w:sz w:val="28"/>
          <w:szCs w:val="28"/>
        </w:rPr>
        <w:t>ти в возрасте от 6,5 до 18 лет без ограниченных возможностей здоровья.</w:t>
      </w:r>
    </w:p>
    <w:p w:rsidR="00B171F3" w:rsidRDefault="00BE0108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1F3">
        <w:rPr>
          <w:rFonts w:ascii="Times New Roman" w:hAnsi="Times New Roman" w:cs="Times New Roman"/>
          <w:sz w:val="28"/>
          <w:szCs w:val="28"/>
        </w:rPr>
        <w:t>.2. Показатели, характеризующие объем и (или) качество муниципальной услуги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pPr w:leftFromText="180" w:rightFromText="180" w:vertAnchor="text" w:horzAnchor="margin" w:tblpY="-35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8"/>
        <w:gridCol w:w="923"/>
        <w:gridCol w:w="2481"/>
        <w:gridCol w:w="1241"/>
        <w:gridCol w:w="1800"/>
        <w:gridCol w:w="1800"/>
        <w:gridCol w:w="1440"/>
        <w:gridCol w:w="1440"/>
        <w:gridCol w:w="1845"/>
      </w:tblGrid>
      <w:tr w:rsidR="00B171F3" w:rsidTr="006F3C09">
        <w:trPr>
          <w:cantSplit/>
          <w:trHeight w:val="360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значении показателя (исходные данные для ее расчета)</w:t>
            </w:r>
          </w:p>
        </w:tc>
      </w:tr>
      <w:tr w:rsidR="00B171F3" w:rsidTr="006F3C09">
        <w:trPr>
          <w:cantSplit/>
          <w:trHeight w:val="72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</w:t>
            </w:r>
          </w:p>
          <w:p w:rsidR="00B171F3" w:rsidRDefault="00B171F3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E0108" w:rsidRDefault="00BE0108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0108" w:rsidRDefault="00BE0108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6F3C09" w:rsidRDefault="006F3C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планового периода</w:t>
            </w:r>
          </w:p>
          <w:p w:rsidR="006F3C09" w:rsidRDefault="006F3C09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</w:tr>
      <w:tr w:rsidR="00B171F3" w:rsidTr="006F3C09">
        <w:trPr>
          <w:cantSplit/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1.Укомплектованность кадрами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занятых должностей/общее количество должностей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расписание, тарификация</w:t>
            </w:r>
          </w:p>
        </w:tc>
      </w:tr>
      <w:tr w:rsidR="00B171F3" w:rsidTr="006F3C09">
        <w:trPr>
          <w:cantSplit/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состава, повысившего квалификацию в соответствии с законодательством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педагогов, повысивших квалификацию/общее кол-во педагогов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  <w:tr w:rsidR="006F3C09" w:rsidTr="006F3C09">
        <w:trPr>
          <w:cantSplit/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Доля педагогического состава, повысившего квалификацию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профессиональную переподготовку для работы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ФГОСами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A87F9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09" w:rsidTr="006F3C09">
        <w:trPr>
          <w:cantSplit/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начального общего образования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A87F9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7F9F">
              <w:rPr>
                <w:rFonts w:ascii="Times New Roman" w:hAnsi="Times New Roman" w:cs="Times New Roman"/>
                <w:sz w:val="28"/>
                <w:szCs w:val="28"/>
              </w:rPr>
              <w:t>Результаты опроса</w:t>
            </w:r>
          </w:p>
        </w:tc>
      </w:tr>
      <w:tr w:rsidR="006F3C09" w:rsidTr="006F3C09">
        <w:trPr>
          <w:cantSplit/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основного общего образования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F0142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Pr="00A87F9F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7F9F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</w:p>
        </w:tc>
      </w:tr>
      <w:tr w:rsidR="006F3C09" w:rsidTr="006F3C09">
        <w:trPr>
          <w:cantSplit/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Доля обучающихся, справившихся с ЕГЭ по математике и русскому языку, в общей численности выпускников ОУ, участвующих в ЕГЭ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справившихся обучающихся/кол-во участвующих в ЕГЭ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ЕГЭ</w:t>
            </w:r>
          </w:p>
        </w:tc>
      </w:tr>
      <w:tr w:rsidR="006F3C09" w:rsidTr="006F3C09">
        <w:trPr>
          <w:cantSplit/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5.Доля обучающихся 9-х классов, справившихся с экзаменом по математике и русскому языку в новой форме, в общей численности 9-классников, участвующих в них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 9-х классов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справившихся с экзаменом в новой форме/ кол-во обучающихся, сдававших экзамены в новой форме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9" w:rsidRDefault="006F3C09" w:rsidP="006F3C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ГИА</w:t>
            </w:r>
          </w:p>
        </w:tc>
      </w:tr>
    </w:tbl>
    <w:p w:rsidR="00B171F3" w:rsidRDefault="00B171F3" w:rsidP="00B171F3">
      <w:pPr>
        <w:pStyle w:val="ConsPlusNonformat"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C09" w:rsidRDefault="006F3C09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E0108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171F3">
        <w:rPr>
          <w:rFonts w:ascii="Times New Roman" w:hAnsi="Times New Roman" w:cs="Times New Roman"/>
          <w:sz w:val="28"/>
          <w:szCs w:val="28"/>
        </w:rPr>
        <w:t>.2.2.  Объем муниципальной услуги (в натуральных показателях)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Spec="top"/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9"/>
        <w:gridCol w:w="1541"/>
        <w:gridCol w:w="1934"/>
        <w:gridCol w:w="1934"/>
        <w:gridCol w:w="1934"/>
        <w:gridCol w:w="1541"/>
        <w:gridCol w:w="1541"/>
        <w:gridCol w:w="2253"/>
      </w:tblGrid>
      <w:tr w:rsidR="00B171F3" w:rsidTr="00B171F3">
        <w:trPr>
          <w:cantSplit/>
          <w:trHeight w:val="36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</w:t>
            </w:r>
          </w:p>
        </w:tc>
      </w:tr>
      <w:tr w:rsidR="00B171F3" w:rsidTr="008F22EB">
        <w:trPr>
          <w:cantSplit/>
          <w:trHeight w:val="1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4467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BE0108" w:rsidRDefault="00BE01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BE0108" w:rsidRDefault="00BE0108" w:rsidP="002A14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 w:rsidP="00BE01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1.Кол-во детей в возрасте от 6,5 до 18 лет</w:t>
            </w:r>
            <w:r w:rsidR="00BE0108">
              <w:rPr>
                <w:rFonts w:ascii="Times New Roman" w:hAnsi="Times New Roman" w:cs="Times New Roman"/>
                <w:sz w:val="28"/>
                <w:szCs w:val="28"/>
              </w:rPr>
              <w:t xml:space="preserve"> без ограниченных возможностей здоровья.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3141CE" w:rsidP="004C11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3141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3141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 w:rsidP="008C7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686C76" w:rsidP="00B171F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1F3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</w:p>
    <w:p w:rsidR="00686C76" w:rsidRDefault="00B171F3" w:rsidP="00686C76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201F98">
        <w:rPr>
          <w:rFonts w:ascii="Times New Roman" w:hAnsi="Times New Roman" w:cs="Times New Roman"/>
          <w:b/>
          <w:sz w:val="28"/>
          <w:szCs w:val="28"/>
        </w:rPr>
        <w:t xml:space="preserve">адаптированных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основных общеобразовательных программ начального общего, основного общего </w:t>
      </w:r>
      <w:r w:rsidR="00686C76">
        <w:rPr>
          <w:rFonts w:ascii="Times New Roman" w:hAnsi="Times New Roman" w:cs="Times New Roman"/>
          <w:b/>
          <w:sz w:val="28"/>
          <w:szCs w:val="28"/>
        </w:rPr>
        <w:t>и среднего общего  образования в классах с осуществлением квалифицированной коррекции ограниченных возможностей здоровья детей.</w:t>
      </w:r>
    </w:p>
    <w:p w:rsidR="00686C76" w:rsidRDefault="00686C76" w:rsidP="00686C76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171F3" w:rsidRDefault="00686C76" w:rsidP="00686C76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1F3">
        <w:rPr>
          <w:rFonts w:ascii="Times New Roman" w:hAnsi="Times New Roman" w:cs="Times New Roman"/>
          <w:sz w:val="28"/>
          <w:szCs w:val="28"/>
        </w:rPr>
        <w:t>.1. Потребители муниципальной услуги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</w:p>
    <w:p w:rsidR="00B171F3" w:rsidRDefault="00BE15D9" w:rsidP="00B171F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1F3">
        <w:rPr>
          <w:rFonts w:ascii="Times New Roman" w:hAnsi="Times New Roman" w:cs="Times New Roman"/>
          <w:sz w:val="28"/>
          <w:szCs w:val="28"/>
        </w:rPr>
        <w:t>.2. Показатели, характеризующие качество муниципальной услуги</w:t>
      </w: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1621"/>
        <w:gridCol w:w="1441"/>
        <w:gridCol w:w="1800"/>
        <w:gridCol w:w="1800"/>
        <w:gridCol w:w="1800"/>
        <w:gridCol w:w="1440"/>
        <w:gridCol w:w="1440"/>
        <w:gridCol w:w="1845"/>
      </w:tblGrid>
      <w:tr w:rsidR="00B171F3" w:rsidTr="00B171F3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B171F3" w:rsidTr="00B171F3">
        <w:trPr>
          <w:cantSplit/>
          <w:trHeight w:val="7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686C76" w:rsidRDefault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планового периода</w:t>
            </w:r>
          </w:p>
          <w:p w:rsidR="00686C76" w:rsidRDefault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1.Соответствие образовательного и квалификационного уровня педагогических кадров установленным требованиям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педагогов, подготовленных к работе по коррекционным программам/ кол-во занятых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1748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1748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89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расписание, тарификация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2.Отсутствие обоснованных жало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б потребителей, поступивших в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вышестоящие органы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жалоб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1748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1748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1748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</w:p>
        </w:tc>
      </w:tr>
    </w:tbl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F3" w:rsidRDefault="00BE15D9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1F3">
        <w:rPr>
          <w:rFonts w:ascii="Times New Roman" w:hAnsi="Times New Roman" w:cs="Times New Roman"/>
          <w:sz w:val="28"/>
          <w:szCs w:val="28"/>
        </w:rPr>
        <w:t>.3.  Объем муниципальной услуги (в натуральных показателях)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9"/>
        <w:gridCol w:w="1541"/>
        <w:gridCol w:w="1934"/>
        <w:gridCol w:w="1934"/>
        <w:gridCol w:w="1934"/>
        <w:gridCol w:w="1541"/>
        <w:gridCol w:w="1541"/>
        <w:gridCol w:w="2253"/>
      </w:tblGrid>
      <w:tr w:rsidR="00B171F3" w:rsidTr="00B171F3">
        <w:trPr>
          <w:cantSplit/>
          <w:trHeight w:val="36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</w:t>
            </w:r>
          </w:p>
        </w:tc>
      </w:tr>
      <w:tr w:rsidR="00B171F3" w:rsidTr="00B171F3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BE15D9" w:rsidRDefault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BE15D9" w:rsidRDefault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с ограниченными возможностями здоровья</w:t>
            </w:r>
          </w:p>
          <w:p w:rsidR="00B171F3" w:rsidRDefault="00B171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6D2D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6D2D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2A14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2A14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 w:rsidP="008C7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FC4975" w:rsidRDefault="00FC4975" w:rsidP="00FC497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</w:p>
    <w:p w:rsidR="00FC4975" w:rsidRDefault="00FC4975" w:rsidP="00FC4975">
      <w:pPr>
        <w:pStyle w:val="ConsPlusNonformat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Реализация основных общеобразовательных программ начального общего, основного общего образования в форме индивидуального обучения на дому</w:t>
      </w:r>
    </w:p>
    <w:p w:rsidR="00FC4975" w:rsidRDefault="00FC4975" w:rsidP="00FC4975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C4975" w:rsidRDefault="00FC4975" w:rsidP="00FC49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Потребители муниципальной услуги</w:t>
      </w:r>
    </w:p>
    <w:p w:rsidR="00FC4975" w:rsidRDefault="00FC4975" w:rsidP="00FC49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 том числе дети-инвалиды, которые в соответствии с медицинским заключением не могут посещать образовательное учреждение.</w:t>
      </w:r>
    </w:p>
    <w:p w:rsidR="00FC4975" w:rsidRDefault="00FC4975" w:rsidP="00FC49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5.2.Показатели, характеризующие объем и (или) качество муниципальной услуги</w:t>
      </w:r>
    </w:p>
    <w:p w:rsidR="00FC4975" w:rsidRDefault="00FC4975" w:rsidP="00FC4975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5.2.1. Показатели, характеризующие качество муниципальной услуги</w:t>
      </w:r>
    </w:p>
    <w:p w:rsidR="00FC4975" w:rsidRDefault="00FC4975" w:rsidP="00FC4975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145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59"/>
        <w:gridCol w:w="991"/>
        <w:gridCol w:w="1440"/>
        <w:gridCol w:w="1339"/>
        <w:gridCol w:w="1418"/>
        <w:gridCol w:w="1417"/>
        <w:gridCol w:w="1418"/>
        <w:gridCol w:w="1417"/>
        <w:gridCol w:w="1845"/>
      </w:tblGrid>
      <w:tr w:rsidR="00FC4975" w:rsidTr="00512DF8">
        <w:trPr>
          <w:cantSplit/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C4975" w:rsidTr="00512DF8">
        <w:trPr>
          <w:cantSplit/>
          <w:trHeight w:val="7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финансовый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планового периода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rPr>
                <w:sz w:val="28"/>
                <w:szCs w:val="28"/>
              </w:rPr>
            </w:pPr>
          </w:p>
        </w:tc>
      </w:tr>
      <w:tr w:rsidR="00FC4975" w:rsidTr="00512DF8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1.Удовлетворенность потребителей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FC4975" w:rsidRDefault="00FC4975" w:rsidP="00FC4975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FC4975" w:rsidRDefault="00FC4975" w:rsidP="00FC49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 Объем муниципальной услуги (в натуральных показателях)</w:t>
      </w:r>
    </w:p>
    <w:p w:rsidR="00FC4975" w:rsidRDefault="00FC4975" w:rsidP="00FC49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9"/>
        <w:gridCol w:w="1484"/>
        <w:gridCol w:w="1877"/>
        <w:gridCol w:w="1877"/>
        <w:gridCol w:w="1877"/>
        <w:gridCol w:w="1485"/>
        <w:gridCol w:w="1485"/>
        <w:gridCol w:w="2253"/>
      </w:tblGrid>
      <w:tr w:rsidR="00FC4975" w:rsidTr="00512DF8">
        <w:trPr>
          <w:cantSplit/>
          <w:trHeight w:val="36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значении показателя</w:t>
            </w:r>
          </w:p>
        </w:tc>
      </w:tr>
      <w:tr w:rsidR="00FC4975" w:rsidTr="00512DF8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FC4975" w:rsidRDefault="00FC4975" w:rsidP="00512D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75" w:rsidRDefault="00FC4975" w:rsidP="00512DF8">
            <w:pPr>
              <w:rPr>
                <w:sz w:val="28"/>
                <w:szCs w:val="28"/>
              </w:rPr>
            </w:pPr>
          </w:p>
        </w:tc>
      </w:tr>
      <w:tr w:rsidR="00FC4975" w:rsidTr="00512DF8">
        <w:trPr>
          <w:cantSplit/>
          <w:trHeight w:val="2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5" w:rsidRDefault="00FC4975" w:rsidP="00512DF8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детей, обучаемых </w:t>
            </w:r>
          </w:p>
          <w:p w:rsidR="00FC4975" w:rsidRDefault="00FC4975" w:rsidP="00512DF8">
            <w:pPr>
              <w:pStyle w:val="ConsPlusCell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75" w:rsidRDefault="00FC4975" w:rsidP="008C7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FC4975" w:rsidRDefault="00FC4975" w:rsidP="00FC4975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FC4975" w:rsidRDefault="00FC4975" w:rsidP="00FC49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E15D9" w:rsidP="00B171F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1F3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</w:p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отдыха детей в каникулярное время на базе муниципальных образовательных учреждений 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E15D9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1F3">
        <w:rPr>
          <w:rFonts w:ascii="Times New Roman" w:hAnsi="Times New Roman" w:cs="Times New Roman"/>
          <w:sz w:val="28"/>
          <w:szCs w:val="28"/>
        </w:rPr>
        <w:t>.1. Потребители муниципальной услуги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от 6 до 21 года</w:t>
      </w:r>
    </w:p>
    <w:p w:rsidR="00B171F3" w:rsidRDefault="00BE15D9" w:rsidP="00B171F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1F3">
        <w:rPr>
          <w:rFonts w:ascii="Times New Roman" w:hAnsi="Times New Roman" w:cs="Times New Roman"/>
          <w:sz w:val="28"/>
          <w:szCs w:val="28"/>
        </w:rPr>
        <w:t>.2. Показатели, характеризующие качество муниципальной услуги</w:t>
      </w: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1621"/>
        <w:gridCol w:w="1441"/>
        <w:gridCol w:w="1800"/>
        <w:gridCol w:w="1800"/>
        <w:gridCol w:w="1800"/>
        <w:gridCol w:w="1440"/>
        <w:gridCol w:w="1440"/>
        <w:gridCol w:w="1845"/>
      </w:tblGrid>
      <w:tr w:rsidR="00B171F3" w:rsidTr="00B171F3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B171F3" w:rsidTr="00B171F3">
        <w:trPr>
          <w:cantSplit/>
          <w:trHeight w:val="7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E15D9" w:rsidRDefault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BE15D9" w:rsidRDefault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планового периода</w:t>
            </w:r>
          </w:p>
          <w:p w:rsidR="00BE15D9" w:rsidRDefault="00BE15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1.Соответствие условий организации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замечаний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приемки лагеря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2.Отсутствие обоснованных жалоб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потребителей, поступивших в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вышестоящие органы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жалоб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проверок жалоб</w:t>
            </w:r>
          </w:p>
        </w:tc>
      </w:tr>
    </w:tbl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E15D9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1F3">
        <w:rPr>
          <w:rFonts w:ascii="Times New Roman" w:hAnsi="Times New Roman" w:cs="Times New Roman"/>
          <w:sz w:val="28"/>
          <w:szCs w:val="28"/>
        </w:rPr>
        <w:t>.3.  Объем муниципальной услуги (в натуральных показателях)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9"/>
        <w:gridCol w:w="1541"/>
        <w:gridCol w:w="1934"/>
        <w:gridCol w:w="1934"/>
        <w:gridCol w:w="1934"/>
        <w:gridCol w:w="1541"/>
        <w:gridCol w:w="1541"/>
        <w:gridCol w:w="2253"/>
      </w:tblGrid>
      <w:tr w:rsidR="00B171F3" w:rsidTr="00B171F3">
        <w:trPr>
          <w:cantSplit/>
          <w:trHeight w:val="36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значении показателя</w:t>
            </w:r>
          </w:p>
        </w:tc>
      </w:tr>
      <w:tr w:rsidR="00B171F3" w:rsidTr="00B171F3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6D2D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5A5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 w:rsidP="005A5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5A5969" w:rsidRDefault="005A5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5A5969" w:rsidRDefault="005A5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C4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Дети в возрасте от 6 до 21 года</w:t>
            </w:r>
          </w:p>
          <w:p w:rsidR="00B171F3" w:rsidRDefault="00B171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5A5969" w:rsidP="006D2D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4844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48440D" w:rsidP="006D2D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969">
              <w:rPr>
                <w:rFonts w:ascii="Times New Roman" w:hAnsi="Times New Roman" w:cs="Times New Roman"/>
                <w:sz w:val="28"/>
                <w:szCs w:val="28"/>
              </w:rPr>
              <w:t>8+30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48440D" w:rsidP="006D2D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9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48440D" w:rsidP="006D2D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9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 w:rsidP="008C7C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8C7C9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440D" w:rsidRDefault="0048440D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440D" w:rsidRPr="00670EF4" w:rsidRDefault="00BE15D9" w:rsidP="004844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48440D">
        <w:rPr>
          <w:sz w:val="28"/>
          <w:szCs w:val="28"/>
        </w:rPr>
        <w:t>.</w:t>
      </w:r>
      <w:r w:rsidR="0048440D" w:rsidRPr="00670EF4">
        <w:rPr>
          <w:sz w:val="28"/>
          <w:szCs w:val="28"/>
        </w:rPr>
        <w:t>Наименование муниципальной услуги</w:t>
      </w:r>
    </w:p>
    <w:p w:rsidR="0048440D" w:rsidRPr="00670EF4" w:rsidRDefault="0048440D" w:rsidP="0048440D">
      <w:pPr>
        <w:rPr>
          <w:b/>
          <w:sz w:val="28"/>
          <w:szCs w:val="28"/>
        </w:rPr>
      </w:pPr>
      <w:r w:rsidRPr="00670EF4">
        <w:rPr>
          <w:b/>
          <w:sz w:val="28"/>
          <w:szCs w:val="28"/>
        </w:rPr>
        <w:t>Содержание и воспитание в образовательных учреждениях.</w:t>
      </w:r>
    </w:p>
    <w:p w:rsidR="0048440D" w:rsidRPr="00670EF4" w:rsidRDefault="0048440D" w:rsidP="0048440D">
      <w:pPr>
        <w:rPr>
          <w:b/>
          <w:sz w:val="28"/>
          <w:szCs w:val="28"/>
        </w:rPr>
      </w:pPr>
    </w:p>
    <w:p w:rsidR="0048440D" w:rsidRPr="00670EF4" w:rsidRDefault="00BE15D9" w:rsidP="004844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8440D">
        <w:rPr>
          <w:sz w:val="28"/>
          <w:szCs w:val="28"/>
        </w:rPr>
        <w:t>.1.</w:t>
      </w:r>
      <w:r w:rsidR="0048440D" w:rsidRPr="00670EF4">
        <w:rPr>
          <w:sz w:val="28"/>
          <w:szCs w:val="28"/>
        </w:rPr>
        <w:t xml:space="preserve"> Потребители муниципальной услуги</w:t>
      </w:r>
    </w:p>
    <w:p w:rsidR="0048440D" w:rsidRPr="00670EF4" w:rsidRDefault="0048440D" w:rsidP="0048440D">
      <w:pPr>
        <w:rPr>
          <w:sz w:val="28"/>
          <w:szCs w:val="28"/>
        </w:rPr>
      </w:pPr>
      <w:proofErr w:type="gramStart"/>
      <w:r w:rsidRPr="00670EF4">
        <w:rPr>
          <w:sz w:val="28"/>
          <w:szCs w:val="28"/>
        </w:rPr>
        <w:t>Обучающие</w:t>
      </w:r>
      <w:r>
        <w:rPr>
          <w:sz w:val="28"/>
          <w:szCs w:val="28"/>
        </w:rPr>
        <w:t>ся</w:t>
      </w:r>
      <w:proofErr w:type="gramEnd"/>
      <w:r w:rsidRPr="00670EF4">
        <w:rPr>
          <w:sz w:val="28"/>
          <w:szCs w:val="28"/>
        </w:rPr>
        <w:t>, проживающие в школьном интернате</w:t>
      </w:r>
    </w:p>
    <w:p w:rsidR="0048440D" w:rsidRPr="00670EF4" w:rsidRDefault="00BE15D9" w:rsidP="004844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8440D" w:rsidRPr="00670EF4">
        <w:rPr>
          <w:sz w:val="28"/>
          <w:szCs w:val="28"/>
        </w:rPr>
        <w:t>.2. Показатели, характеризующие объем и (или) качество муниципальной услуги</w:t>
      </w:r>
    </w:p>
    <w:p w:rsidR="0048440D" w:rsidRPr="00670EF4" w:rsidRDefault="00BE15D9" w:rsidP="004844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8440D">
        <w:rPr>
          <w:sz w:val="28"/>
          <w:szCs w:val="28"/>
        </w:rPr>
        <w:t>.2.1</w:t>
      </w:r>
      <w:r w:rsidR="0048440D" w:rsidRPr="00670EF4">
        <w:rPr>
          <w:sz w:val="28"/>
          <w:szCs w:val="28"/>
        </w:rPr>
        <w:t>. Показатели, характеризующие качество муниципальной услуги</w:t>
      </w:r>
    </w:p>
    <w:p w:rsidR="0048440D" w:rsidRPr="00670EF4" w:rsidRDefault="0048440D" w:rsidP="0048440D">
      <w:pPr>
        <w:rPr>
          <w:sz w:val="28"/>
          <w:szCs w:val="28"/>
        </w:rPr>
      </w:pPr>
    </w:p>
    <w:p w:rsidR="0048440D" w:rsidRDefault="0048440D" w:rsidP="0048440D">
      <w:pPr>
        <w:rPr>
          <w:sz w:val="28"/>
          <w:szCs w:val="28"/>
        </w:rPr>
      </w:pPr>
    </w:p>
    <w:tbl>
      <w:tblPr>
        <w:tblW w:w="16008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07"/>
        <w:gridCol w:w="1295"/>
        <w:gridCol w:w="2101"/>
        <w:gridCol w:w="1680"/>
        <w:gridCol w:w="1800"/>
        <w:gridCol w:w="1800"/>
        <w:gridCol w:w="1440"/>
        <w:gridCol w:w="1140"/>
        <w:gridCol w:w="2145"/>
      </w:tblGrid>
      <w:tr w:rsidR="0048440D" w:rsidRPr="00670EF4" w:rsidTr="0048440D">
        <w:trPr>
          <w:cantSplit/>
          <w:trHeight w:val="360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Наименование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показателя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Единица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измерени</w:t>
            </w:r>
            <w:r w:rsidRPr="00670EF4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lastRenderedPageBreak/>
              <w:t>Формула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расчета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 xml:space="preserve">Значения показателей качества 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 xml:space="preserve">Источник информации о </w:t>
            </w:r>
            <w:r w:rsidRPr="00670EF4">
              <w:rPr>
                <w:sz w:val="28"/>
                <w:szCs w:val="28"/>
              </w:rPr>
              <w:lastRenderedPageBreak/>
              <w:t>значении показателя (исходные данные для ее расчета)</w:t>
            </w:r>
          </w:p>
        </w:tc>
      </w:tr>
      <w:tr w:rsidR="0048440D" w:rsidRPr="00670EF4" w:rsidTr="0048440D">
        <w:trPr>
          <w:cantSplit/>
          <w:trHeight w:val="720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отчетный финансовый</w:t>
            </w:r>
          </w:p>
          <w:p w:rsidR="0048440D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год</w:t>
            </w:r>
          </w:p>
          <w:p w:rsidR="005A5969" w:rsidRPr="00670EF4" w:rsidRDefault="005A5969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4975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текущий финансовый</w:t>
            </w:r>
          </w:p>
          <w:p w:rsidR="0048440D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год</w:t>
            </w:r>
          </w:p>
          <w:p w:rsidR="005A5969" w:rsidRPr="00670EF4" w:rsidRDefault="005A5969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4975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очередной финансовый</w:t>
            </w:r>
          </w:p>
          <w:p w:rsidR="0048440D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год</w:t>
            </w:r>
          </w:p>
          <w:p w:rsidR="005A5969" w:rsidRPr="00670EF4" w:rsidRDefault="005A5969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4975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первый год планового периода</w:t>
            </w:r>
          </w:p>
          <w:p w:rsidR="005A5969" w:rsidRPr="00670EF4" w:rsidRDefault="005A5969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4975"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второй</w:t>
            </w:r>
          </w:p>
          <w:p w:rsidR="0048440D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 xml:space="preserve"> год планового периода</w:t>
            </w:r>
          </w:p>
          <w:p w:rsidR="005A5969" w:rsidRPr="00670EF4" w:rsidRDefault="005A5969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C4975">
              <w:rPr>
                <w:sz w:val="28"/>
                <w:szCs w:val="28"/>
              </w:rPr>
              <w:t>7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</w:tr>
      <w:tr w:rsidR="0048440D" w:rsidRPr="00670EF4" w:rsidTr="0048440D">
        <w:trPr>
          <w:cantSplit/>
          <w:trHeight w:val="38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</w:tr>
      <w:tr w:rsidR="0048440D" w:rsidRPr="00670EF4" w:rsidTr="0048440D">
        <w:trPr>
          <w:cantSplit/>
          <w:trHeight w:val="24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8D21AA" w:rsidRDefault="0048440D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D21AA">
              <w:rPr>
                <w:sz w:val="28"/>
                <w:szCs w:val="28"/>
              </w:rPr>
              <w:t>Соответствие условий организации требованиям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>, пожарной безопасности</w:t>
            </w:r>
            <w:r w:rsidRPr="008D21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замечаний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приемки лагеря</w:t>
            </w:r>
          </w:p>
        </w:tc>
      </w:tr>
      <w:tr w:rsidR="0048440D" w:rsidRPr="00670EF4" w:rsidTr="0048440D">
        <w:trPr>
          <w:cantSplit/>
          <w:trHeight w:val="24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0EF4">
              <w:rPr>
                <w:sz w:val="28"/>
                <w:szCs w:val="28"/>
              </w:rPr>
              <w:t>.Отсутствие обоснованных жало</w:t>
            </w:r>
            <w:r w:rsidR="008C7C9B">
              <w:rPr>
                <w:sz w:val="28"/>
                <w:szCs w:val="28"/>
              </w:rPr>
              <w:t>б потребителей, поступивших в образовательное учреждение</w:t>
            </w:r>
            <w:r w:rsidRPr="00670EF4">
              <w:rPr>
                <w:sz w:val="28"/>
                <w:szCs w:val="28"/>
              </w:rPr>
              <w:t xml:space="preserve"> или вышестоящие органы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ед.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Количество жалоб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ы</w:t>
            </w:r>
            <w:r w:rsidRPr="00670EF4">
              <w:rPr>
                <w:sz w:val="28"/>
                <w:szCs w:val="28"/>
              </w:rPr>
              <w:t xml:space="preserve"> проверок</w:t>
            </w:r>
            <w:r>
              <w:rPr>
                <w:sz w:val="28"/>
                <w:szCs w:val="28"/>
              </w:rPr>
              <w:t xml:space="preserve"> жалоб</w:t>
            </w:r>
          </w:p>
        </w:tc>
      </w:tr>
    </w:tbl>
    <w:p w:rsidR="0048440D" w:rsidRDefault="0048440D" w:rsidP="0048440D">
      <w:pPr>
        <w:rPr>
          <w:sz w:val="28"/>
          <w:szCs w:val="28"/>
        </w:rPr>
      </w:pPr>
    </w:p>
    <w:p w:rsidR="0048440D" w:rsidRDefault="0048440D" w:rsidP="0048440D">
      <w:pPr>
        <w:rPr>
          <w:sz w:val="28"/>
          <w:szCs w:val="28"/>
        </w:rPr>
      </w:pPr>
    </w:p>
    <w:p w:rsidR="0048440D" w:rsidRPr="00670EF4" w:rsidRDefault="0048440D" w:rsidP="004844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440D" w:rsidRPr="00670EF4" w:rsidRDefault="00BE15D9" w:rsidP="004844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8440D">
        <w:rPr>
          <w:sz w:val="28"/>
          <w:szCs w:val="28"/>
        </w:rPr>
        <w:t>.2.2</w:t>
      </w:r>
      <w:r w:rsidR="0048440D" w:rsidRPr="00670EF4">
        <w:rPr>
          <w:sz w:val="28"/>
          <w:szCs w:val="28"/>
        </w:rPr>
        <w:t>.  Объем муниципальной услуги (в натуральных показателях)</w:t>
      </w:r>
    </w:p>
    <w:p w:rsidR="0048440D" w:rsidRPr="00670EF4" w:rsidRDefault="0048440D" w:rsidP="0048440D">
      <w:pPr>
        <w:rPr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0"/>
        <w:gridCol w:w="1620"/>
        <w:gridCol w:w="1934"/>
        <w:gridCol w:w="1934"/>
        <w:gridCol w:w="1934"/>
        <w:gridCol w:w="1541"/>
        <w:gridCol w:w="1541"/>
        <w:gridCol w:w="2253"/>
      </w:tblGrid>
      <w:tr w:rsidR="0048440D" w:rsidRPr="00670EF4" w:rsidTr="0048440D">
        <w:trPr>
          <w:cantSplit/>
          <w:trHeight w:val="36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lastRenderedPageBreak/>
              <w:t>Наименование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показателя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Единица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измерения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 xml:space="preserve">Значение показателей объема </w:t>
            </w:r>
            <w:r w:rsidRPr="00670EF4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Источник информации о значении показателя</w:t>
            </w:r>
          </w:p>
        </w:tc>
      </w:tr>
      <w:tr w:rsidR="0048440D" w:rsidRPr="00670EF4" w:rsidTr="0048440D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отчетный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финансовый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текущий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финансовый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очередной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финансовый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год</w:t>
            </w:r>
            <w:r w:rsidR="00FC4975">
              <w:rPr>
                <w:sz w:val="28"/>
                <w:szCs w:val="28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первый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год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планового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периода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второй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год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планового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</w:tr>
      <w:tr w:rsidR="0048440D" w:rsidRPr="00670EF4" w:rsidTr="0048440D">
        <w:trPr>
          <w:cantSplit/>
          <w:trHeight w:val="60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201</w:t>
            </w:r>
            <w:r w:rsidR="002A145C">
              <w:rPr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201</w:t>
            </w:r>
            <w:r w:rsidR="002A145C">
              <w:rPr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201</w:t>
            </w:r>
            <w:r w:rsidR="002A145C">
              <w:rPr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20</w:t>
            </w:r>
            <w:r w:rsidR="001011DC">
              <w:rPr>
                <w:sz w:val="28"/>
                <w:szCs w:val="28"/>
              </w:rPr>
              <w:t>1</w:t>
            </w:r>
            <w:r w:rsidR="002A145C">
              <w:rPr>
                <w:sz w:val="28"/>
                <w:szCs w:val="28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D" w:rsidRPr="00670EF4" w:rsidRDefault="0048440D" w:rsidP="00BE15D9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201</w:t>
            </w:r>
            <w:r w:rsidR="002A145C">
              <w:rPr>
                <w:sz w:val="28"/>
                <w:szCs w:val="28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</w:tr>
      <w:tr w:rsidR="0048440D" w:rsidRPr="00670EF4" w:rsidTr="0048440D">
        <w:trPr>
          <w:cantSplit/>
          <w:trHeight w:val="2673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Дети в возрасте от 6,5 до 18 лет, лица старше 18 лет, не имеющие общего образования.</w:t>
            </w:r>
          </w:p>
          <w:p w:rsidR="0048440D" w:rsidRPr="00670EF4" w:rsidRDefault="0048440D" w:rsidP="0048440D">
            <w:pPr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чел.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48440D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FC4975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FC4975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FC4975" w:rsidP="0048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D" w:rsidRPr="00670EF4" w:rsidRDefault="0048440D" w:rsidP="00512DF8">
            <w:pPr>
              <w:rPr>
                <w:sz w:val="28"/>
                <w:szCs w:val="28"/>
              </w:rPr>
            </w:pPr>
            <w:r w:rsidRPr="00670EF4">
              <w:rPr>
                <w:sz w:val="28"/>
                <w:szCs w:val="28"/>
              </w:rPr>
              <w:t xml:space="preserve">Отчетность </w:t>
            </w:r>
            <w:r w:rsidR="00512DF8">
              <w:rPr>
                <w:sz w:val="28"/>
                <w:szCs w:val="28"/>
              </w:rPr>
              <w:t>образовательного учреждения</w:t>
            </w:r>
          </w:p>
        </w:tc>
      </w:tr>
    </w:tbl>
    <w:p w:rsidR="00772673" w:rsidRDefault="00772673" w:rsidP="00772673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</w:p>
    <w:p w:rsidR="00772673" w:rsidRDefault="00BE15D9" w:rsidP="00772673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2673">
        <w:rPr>
          <w:rFonts w:ascii="Times New Roman" w:hAnsi="Times New Roman" w:cs="Times New Roman"/>
          <w:sz w:val="28"/>
          <w:szCs w:val="28"/>
        </w:rPr>
        <w:t xml:space="preserve">.Наименование муниципальной услуги </w:t>
      </w:r>
    </w:p>
    <w:p w:rsidR="00772673" w:rsidRDefault="00772673" w:rsidP="00772673">
      <w:pPr>
        <w:pStyle w:val="ConsPlusNonformat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основных общеобразовательных программ начального общего, основного общего, среднего  общего образования в форме индивидуального обучения на дому.</w:t>
      </w:r>
    </w:p>
    <w:p w:rsidR="00BE15D9" w:rsidRDefault="00BE15D9" w:rsidP="00772673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72673" w:rsidRDefault="00BE15D9" w:rsidP="007726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2673">
        <w:rPr>
          <w:rFonts w:ascii="Times New Roman" w:hAnsi="Times New Roman" w:cs="Times New Roman"/>
          <w:sz w:val="28"/>
          <w:szCs w:val="28"/>
        </w:rPr>
        <w:t>.1. Потребители муниципальной услуги</w:t>
      </w:r>
    </w:p>
    <w:p w:rsidR="00772673" w:rsidRDefault="00772673" w:rsidP="007726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 том числе дети-инвалиды, которые в соответствии с медицинским заключением не могут посещать образовательное учреждение.</w:t>
      </w:r>
    </w:p>
    <w:p w:rsidR="00772673" w:rsidRDefault="00BE15D9" w:rsidP="007726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2673">
        <w:rPr>
          <w:rFonts w:ascii="Times New Roman" w:hAnsi="Times New Roman" w:cs="Times New Roman"/>
          <w:sz w:val="28"/>
          <w:szCs w:val="28"/>
        </w:rPr>
        <w:t>.2.Показатели, характеризующие объем и (или) качество муниципальной услуги</w:t>
      </w:r>
    </w:p>
    <w:p w:rsidR="00772673" w:rsidRDefault="00BE15D9" w:rsidP="0077267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2673">
        <w:rPr>
          <w:rFonts w:ascii="Times New Roman" w:hAnsi="Times New Roman" w:cs="Times New Roman"/>
          <w:sz w:val="28"/>
          <w:szCs w:val="28"/>
        </w:rPr>
        <w:t>.2.1. Показатели, характеризующие качество муниципальной услуги</w:t>
      </w:r>
    </w:p>
    <w:p w:rsidR="00772673" w:rsidRDefault="00772673" w:rsidP="00772673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145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59"/>
        <w:gridCol w:w="991"/>
        <w:gridCol w:w="1440"/>
        <w:gridCol w:w="1339"/>
        <w:gridCol w:w="1418"/>
        <w:gridCol w:w="1417"/>
        <w:gridCol w:w="1418"/>
        <w:gridCol w:w="1417"/>
        <w:gridCol w:w="1845"/>
      </w:tblGrid>
      <w:tr w:rsidR="00772673" w:rsidTr="00686C76">
        <w:trPr>
          <w:cantSplit/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72673" w:rsidTr="00686C76">
        <w:trPr>
          <w:cantSplit/>
          <w:trHeight w:val="7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финансовый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E15D9" w:rsidRDefault="006A4EA1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E15D9" w:rsidRDefault="006A4EA1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E15D9" w:rsidRDefault="006A4EA1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BE15D9" w:rsidRDefault="00BE15D9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планового периода</w:t>
            </w:r>
          </w:p>
          <w:p w:rsidR="00BE15D9" w:rsidRDefault="00BE15D9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rPr>
                <w:sz w:val="28"/>
                <w:szCs w:val="28"/>
              </w:rPr>
            </w:pPr>
          </w:p>
        </w:tc>
      </w:tr>
      <w:tr w:rsidR="00772673" w:rsidTr="00686C76">
        <w:trPr>
          <w:cantSplit/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1.Удовлетворенность потребителей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3" w:rsidRDefault="001011DC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2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1011DC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2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1011DC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2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772673" w:rsidRDefault="00772673" w:rsidP="00772673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772673" w:rsidRDefault="00772673" w:rsidP="007726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 Объем муниципальной услуги (в натуральных показателях)</w:t>
      </w:r>
    </w:p>
    <w:p w:rsidR="00772673" w:rsidRDefault="00772673" w:rsidP="007726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9"/>
        <w:gridCol w:w="1484"/>
        <w:gridCol w:w="1877"/>
        <w:gridCol w:w="1877"/>
        <w:gridCol w:w="1877"/>
        <w:gridCol w:w="1485"/>
        <w:gridCol w:w="1485"/>
        <w:gridCol w:w="2253"/>
      </w:tblGrid>
      <w:tr w:rsidR="00772673" w:rsidTr="00686C76">
        <w:trPr>
          <w:cantSplit/>
          <w:trHeight w:val="36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</w:t>
            </w:r>
          </w:p>
        </w:tc>
      </w:tr>
      <w:tr w:rsidR="00772673" w:rsidTr="00686C76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E15D9" w:rsidRDefault="00BE15D9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E15D9" w:rsidRDefault="00BE15D9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E15D9" w:rsidRDefault="00BE15D9" w:rsidP="006A4E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BE15D9" w:rsidRDefault="00BE15D9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772673" w:rsidRDefault="00772673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BE15D9" w:rsidRDefault="00BE15D9" w:rsidP="00686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73" w:rsidRDefault="00772673" w:rsidP="00686C76">
            <w:pPr>
              <w:rPr>
                <w:sz w:val="28"/>
                <w:szCs w:val="28"/>
              </w:rPr>
            </w:pPr>
          </w:p>
        </w:tc>
      </w:tr>
      <w:tr w:rsidR="00772673" w:rsidTr="00686C76">
        <w:trPr>
          <w:cantSplit/>
          <w:trHeight w:val="2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3" w:rsidRDefault="00772673" w:rsidP="00686C76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обучаемых </w:t>
            </w:r>
          </w:p>
          <w:p w:rsidR="00772673" w:rsidRDefault="00772673" w:rsidP="00686C76">
            <w:pPr>
              <w:pStyle w:val="ConsPlusCell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6A4EA1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6A4EA1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6A4EA1" w:rsidP="00686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73" w:rsidRDefault="00772673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</w:tbl>
    <w:p w:rsidR="00772673" w:rsidRDefault="00772673" w:rsidP="00772673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48440D" w:rsidRDefault="0048440D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440D" w:rsidRDefault="0048440D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Pr="00DD2C05" w:rsidRDefault="0048440D" w:rsidP="00DD2C0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2C05">
        <w:rPr>
          <w:rFonts w:ascii="Times New Roman" w:hAnsi="Times New Roman" w:cs="Times New Roman"/>
          <w:sz w:val="28"/>
          <w:szCs w:val="28"/>
        </w:rPr>
        <w:t>.</w:t>
      </w:r>
      <w:r w:rsidR="00DD2C05">
        <w:rPr>
          <w:rFonts w:ascii="Times New Roman" w:hAnsi="Times New Roman" w:cs="Times New Roman"/>
          <w:sz w:val="28"/>
          <w:szCs w:val="28"/>
        </w:rPr>
        <w:t xml:space="preserve"> </w:t>
      </w:r>
      <w:r w:rsidR="00B171F3">
        <w:rPr>
          <w:rFonts w:ascii="Times New Roman" w:hAnsi="Times New Roman" w:cs="Times New Roman"/>
          <w:sz w:val="28"/>
          <w:szCs w:val="28"/>
        </w:rPr>
        <w:t>ПОРЯДОК ОКАЗАНИЯ МУНИЦИПАЛЬНЫХ УСЛУГ</w:t>
      </w:r>
    </w:p>
    <w:p w:rsidR="00B171F3" w:rsidRDefault="00B171F3" w:rsidP="00B1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Нормативные правовые акты, регулирующие порядок оказания муниципальной услуги: ФЗ от 06.10.2003 №131-ФЗ «Об общих принципах организации местного самоуправления в РФ»; Закон РФ от 1</w:t>
      </w:r>
      <w:r w:rsidR="00BE15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5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5D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15D9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BE15D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171F3" w:rsidRDefault="00B171F3" w:rsidP="00B171F3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 РФ от 10.06.1992 года №3266-1 «Об образовании», Федеральный закон от 24.11.1995 года № 181-ФЗ «О</w:t>
      </w:r>
    </w:p>
    <w:p w:rsidR="00B171F3" w:rsidRDefault="00B171F3" w:rsidP="00B171F3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защите инвалидов в Российской Федерации», Федеральный закон от 24.07.1998 года № 124-ФЗ «</w:t>
      </w:r>
      <w:proofErr w:type="gramStart"/>
      <w:r>
        <w:rPr>
          <w:sz w:val="28"/>
          <w:szCs w:val="28"/>
        </w:rPr>
        <w:t>Об</w:t>
      </w:r>
      <w:proofErr w:type="gramEnd"/>
    </w:p>
    <w:p w:rsidR="00B171F3" w:rsidRDefault="00B171F3" w:rsidP="00B171F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основных гарантиях прав ребенка в Российской Федерации», Федеральный закон от 30.03.1999 года № 52-ФЗ «</w:t>
      </w:r>
      <w:proofErr w:type="gramStart"/>
      <w:r>
        <w:rPr>
          <w:sz w:val="28"/>
          <w:szCs w:val="28"/>
        </w:rPr>
        <w:t>О</w:t>
      </w:r>
      <w:proofErr w:type="gramEnd"/>
    </w:p>
    <w:p w:rsidR="00B171F3" w:rsidRDefault="00B171F3" w:rsidP="00B171F3">
      <w:pPr>
        <w:shd w:val="clear" w:color="auto" w:fill="FFFFFF"/>
        <w:spacing w:line="319" w:lineRule="exact"/>
        <w:jc w:val="both"/>
        <w:rPr>
          <w:color w:val="000000"/>
          <w:spacing w:val="26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санитарно-эпидемиологическом благополучии населения», Федеральный закон от 24.06.1999 № 120-ФЗ «Об основах </w:t>
      </w:r>
      <w:r>
        <w:rPr>
          <w:color w:val="000000"/>
          <w:spacing w:val="28"/>
          <w:sz w:val="28"/>
          <w:szCs w:val="28"/>
        </w:rPr>
        <w:t xml:space="preserve">системы профилактики безнадзорности и правонарушений несовершеннолетних», Постановлением Правительства РФ от </w:t>
      </w:r>
      <w:r>
        <w:rPr>
          <w:color w:val="000000"/>
          <w:sz w:val="28"/>
          <w:szCs w:val="28"/>
        </w:rPr>
        <w:t xml:space="preserve">19.03.2001 </w:t>
      </w:r>
      <w:r w:rsidR="005A5969">
        <w:rPr>
          <w:color w:val="000000"/>
          <w:sz w:val="28"/>
          <w:szCs w:val="28"/>
        </w:rPr>
        <w:t>года «Об утверждении типового по</w:t>
      </w:r>
      <w:r>
        <w:rPr>
          <w:color w:val="000000"/>
          <w:sz w:val="28"/>
          <w:szCs w:val="28"/>
        </w:rPr>
        <w:t>ложения об общеобразовательном учреждении», Постановление Главного санитарного врача РФ от 03.04.2003 года № 27 «О введении в действие эпидемиологических правил и но</w:t>
      </w:r>
      <w:r w:rsidR="005A596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мативов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2.4.4.1251-03», приказ Министерства РФ по делам гражданской обороны, чрезвычайным ситуациям и ликвидации</w:t>
      </w:r>
      <w:proofErr w:type="gramEnd"/>
      <w:r>
        <w:rPr>
          <w:color w:val="000000"/>
          <w:sz w:val="28"/>
          <w:szCs w:val="28"/>
        </w:rPr>
        <w:t xml:space="preserve"> последствий стихийных бедствий от 18.06.2003 года № 313 «Об утверждении Правил пожарной безопасности в РФ (ППБ 01-03)», 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05.03.2004 года № 1089 «Об утверждении федерального </w:t>
      </w:r>
      <w:r>
        <w:rPr>
          <w:color w:val="000000"/>
          <w:spacing w:val="28"/>
          <w:sz w:val="28"/>
          <w:szCs w:val="28"/>
        </w:rPr>
        <w:t xml:space="preserve">компонента государственного образовательного стандарта начального общего, основного общего, среднего (полного) </w:t>
      </w:r>
      <w:r>
        <w:rPr>
          <w:color w:val="000000"/>
          <w:sz w:val="28"/>
          <w:szCs w:val="28"/>
        </w:rPr>
        <w:t xml:space="preserve">общего образования», 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13.12.1999 № 1075 «Об утверждении Положения о государственной (итоговой) аттестации выпускников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>, Х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(ХП) классов общеобразовательных учреждений РФ», 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от 24.02.2009 года № 57 «Об утверждении Порядка проведения единого государственного экзамена», 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28.11.2008 года № 362 «Об утверждении Положения о форме и порядке проведения государственной (итоговой) </w:t>
      </w:r>
      <w:r>
        <w:rPr>
          <w:color w:val="000000"/>
          <w:spacing w:val="35"/>
          <w:sz w:val="28"/>
          <w:szCs w:val="28"/>
        </w:rPr>
        <w:t xml:space="preserve">аттестации обучающихся, освоивших основные общеобразовательные программы среднего (полного) общего </w:t>
      </w:r>
      <w:r>
        <w:rPr>
          <w:color w:val="000000"/>
          <w:spacing w:val="26"/>
          <w:sz w:val="28"/>
          <w:szCs w:val="28"/>
        </w:rPr>
        <w:t>образования.</w:t>
      </w:r>
    </w:p>
    <w:p w:rsidR="00B171F3" w:rsidRDefault="00B171F3" w:rsidP="00B171F3">
      <w:pPr>
        <w:shd w:val="clear" w:color="auto" w:fill="FFFFFF"/>
        <w:spacing w:line="319" w:lineRule="exact"/>
        <w:jc w:val="both"/>
        <w:rPr>
          <w:color w:val="000000"/>
          <w:spacing w:val="26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 информирования  потенциальных  потребителей муниципальной услуги</w:t>
      </w: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181"/>
        <w:gridCol w:w="6237"/>
        <w:gridCol w:w="4292"/>
      </w:tblGrid>
      <w:tr w:rsidR="00B171F3" w:rsidTr="00B171F3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1.Размещение информации на официальном сайте школы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 </w:t>
            </w:r>
            <w:r w:rsidR="00512DF8">
              <w:rPr>
                <w:sz w:val="28"/>
                <w:szCs w:val="28"/>
              </w:rPr>
              <w:t>образовательного учреждения</w:t>
            </w:r>
            <w:r>
              <w:rPr>
                <w:sz w:val="28"/>
                <w:szCs w:val="28"/>
              </w:rPr>
              <w:t>.</w:t>
            </w:r>
          </w:p>
          <w:p w:rsidR="00B171F3" w:rsidRDefault="00512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приема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образовательного учрежде6ния</w:t>
            </w:r>
            <w:r w:rsidR="00B171F3">
              <w:rPr>
                <w:sz w:val="28"/>
                <w:szCs w:val="28"/>
              </w:rPr>
              <w:t>.</w:t>
            </w:r>
          </w:p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состав педагогических</w:t>
            </w:r>
            <w:r>
              <w:rPr>
                <w:sz w:val="28"/>
                <w:szCs w:val="28"/>
              </w:rPr>
              <w:br/>
              <w:t>работников с указанием уровня квалификации и</w:t>
            </w:r>
            <w:r>
              <w:rPr>
                <w:sz w:val="28"/>
                <w:szCs w:val="28"/>
              </w:rPr>
              <w:br/>
              <w:t>квалификации.</w:t>
            </w:r>
          </w:p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 дополнительные образовательные</w:t>
            </w:r>
            <w:r>
              <w:rPr>
                <w:sz w:val="28"/>
                <w:szCs w:val="28"/>
              </w:rPr>
              <w:br/>
              <w:t>программы.</w:t>
            </w:r>
          </w:p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и</w:t>
            </w:r>
            <w:r>
              <w:rPr>
                <w:sz w:val="28"/>
                <w:szCs w:val="28"/>
              </w:rPr>
              <w:br/>
              <w:t>оснащение образовательного процесса</w:t>
            </w:r>
            <w:r>
              <w:rPr>
                <w:sz w:val="28"/>
                <w:szCs w:val="28"/>
              </w:rPr>
              <w:br/>
              <w:t>(спортивные сооружения, условия питания,</w:t>
            </w:r>
            <w:r>
              <w:rPr>
                <w:sz w:val="28"/>
                <w:szCs w:val="28"/>
              </w:rPr>
              <w:br/>
              <w:t>медицинское обслуживание, доступ к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телекоммуникационным</w:t>
            </w:r>
            <w:proofErr w:type="gramEnd"/>
            <w:r>
              <w:rPr>
                <w:sz w:val="28"/>
                <w:szCs w:val="28"/>
              </w:rPr>
              <w:t>).</w:t>
            </w:r>
          </w:p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лицензии на осуществление</w:t>
            </w:r>
            <w:r>
              <w:rPr>
                <w:sz w:val="28"/>
                <w:szCs w:val="28"/>
              </w:rPr>
              <w:br/>
              <w:t>образовательной деятельности.</w:t>
            </w:r>
          </w:p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государственной аккредитации.</w:t>
            </w:r>
          </w:p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результатах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оказания платных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услуг, в том числе образец договора.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внесения соответствующих изменений.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2.Информирование при личном обращении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3.Информационные стенды в 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512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образовательного учреждения</w:t>
            </w:r>
            <w:r w:rsidR="00B171F3">
              <w:rPr>
                <w:sz w:val="28"/>
                <w:szCs w:val="28"/>
              </w:rPr>
              <w:t>.</w:t>
            </w:r>
          </w:p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 дополнительные образовательные</w:t>
            </w:r>
            <w:r>
              <w:rPr>
                <w:sz w:val="28"/>
                <w:szCs w:val="28"/>
              </w:rPr>
              <w:br/>
              <w:t>программы.</w:t>
            </w:r>
          </w:p>
          <w:p w:rsidR="00B171F3" w:rsidRDefault="00B1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лицензии на осуществление</w:t>
            </w:r>
            <w:r>
              <w:rPr>
                <w:sz w:val="28"/>
                <w:szCs w:val="28"/>
              </w:rPr>
              <w:br/>
              <w:t>образовательной деятельности.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</w:tbl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Основания  для досрочного прекращения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или приостано</w:t>
      </w:r>
      <w:r w:rsidR="00512DF8">
        <w:rPr>
          <w:rFonts w:ascii="Times New Roman" w:hAnsi="Times New Roman" w:cs="Times New Roman"/>
          <w:sz w:val="28"/>
          <w:szCs w:val="28"/>
        </w:rPr>
        <w:t>вление деятельности образовательного учреждения.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Предельные цены (тарифы) на оплату муниципальной услуги в случаях, если законодательством предусмотрено их оказание на платной основе 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Нормативный правовой акт, устанавливающий цены (тарифы) либо порядок их установления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512DF8">
        <w:rPr>
          <w:rFonts w:ascii="Times New Roman" w:hAnsi="Times New Roman" w:cs="Times New Roman"/>
          <w:sz w:val="28"/>
          <w:szCs w:val="28"/>
        </w:rPr>
        <w:t>ние Администрации Брейтовского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06.09.2011 года № 402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Орган, устанавливающий  цены  (тарифы)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ОУ по согласованию с </w:t>
      </w:r>
      <w:r w:rsidR="00BE15D9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12DF8">
        <w:rPr>
          <w:rFonts w:ascii="Times New Roman" w:hAnsi="Times New Roman" w:cs="Times New Roman"/>
          <w:sz w:val="28"/>
          <w:szCs w:val="28"/>
        </w:rPr>
        <w:t>я  администрации Брейтовского муниципального района.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Значения предельных цен (тарифов)</w:t>
      </w: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598"/>
      </w:tblGrid>
      <w:tr w:rsidR="00B171F3" w:rsidTr="00B171F3"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(тариф),</w:t>
            </w:r>
          </w:p>
          <w:p w:rsidR="00B171F3" w:rsidRDefault="00B171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B171F3" w:rsidTr="00B171F3"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Nonformat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171F3" w:rsidTr="00B171F3"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Nonformat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81"/>
        <w:gridCol w:w="3180"/>
        <w:gridCol w:w="8149"/>
      </w:tblGrid>
      <w:tr w:rsidR="00B171F3" w:rsidTr="00B171F3">
        <w:trPr>
          <w:cantSplit/>
          <w:trHeight w:val="48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местного самоуправления Брейтовского муниципального района, осуществляющий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муниципальной услуги 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1.Плановые проверки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 w:rsidP="005A59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деятельности </w:t>
            </w:r>
            <w:r w:rsidR="005A596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администрации Брейтовского 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района.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C200CF" w:rsidP="00C200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B171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администрации Брейтовского 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района.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2.Внеплановые проверки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обращений руководителей органов государственной власти Ярославской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органов местног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о самоуправления Брейтовского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уполномоченных должностных лиц в соответствии с их компетенцией;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и юридических лиц с заявлениями и жалобами на нарушение прав и законных интересов получателей муниципальной услуги.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C200CF" w:rsidP="00512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B171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ия  администрации Брейтовского муниципального района</w:t>
            </w:r>
            <w:r w:rsidR="00B17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Требования к отчетности об исполнении муниципального задания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Форма отчета об исполнении муниципального задания </w:t>
      </w: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01"/>
        <w:gridCol w:w="1615"/>
        <w:gridCol w:w="3718"/>
        <w:gridCol w:w="2100"/>
        <w:gridCol w:w="2586"/>
        <w:gridCol w:w="2693"/>
      </w:tblGrid>
      <w:tr w:rsidR="00B171F3" w:rsidTr="00B171F3">
        <w:trPr>
          <w:cantSplit/>
          <w:trHeight w:val="7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</w:t>
            </w:r>
          </w:p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отклонения от запланированных значений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и) информации о фактическом значении показателя</w:t>
            </w:r>
          </w:p>
        </w:tc>
      </w:tr>
      <w:tr w:rsidR="00B171F3" w:rsidTr="00B171F3">
        <w:trPr>
          <w:cantSplit/>
          <w:trHeight w:val="24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Сроки представления отчетов об исполнении муниципального задания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 периодом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Иные требования к отчетности об исполнении  муниципального задания ________________________________________________________________________________________________________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F3" w:rsidRDefault="00B171F3" w:rsidP="00B171F3">
      <w:pPr>
        <w:rPr>
          <w:sz w:val="28"/>
          <w:szCs w:val="28"/>
        </w:rPr>
      </w:pPr>
    </w:p>
    <w:p w:rsidR="00B171F3" w:rsidRDefault="00B171F3" w:rsidP="00B17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</w:p>
    <w:p w:rsidR="00B171F3" w:rsidRDefault="00B171F3" w:rsidP="00B17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1F3" w:rsidRDefault="00B171F3" w:rsidP="00B17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F3" w:rsidRDefault="00B171F3" w:rsidP="00B17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работы </w:t>
      </w:r>
    </w:p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Организационно-техническое обеспечение выполнения функций, оказания услуг муниципальных образовательных учреждений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работы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84"/>
        <w:gridCol w:w="2286"/>
        <w:gridCol w:w="1690"/>
        <w:gridCol w:w="2202"/>
        <w:gridCol w:w="2035"/>
        <w:gridCol w:w="1693"/>
        <w:gridCol w:w="1920"/>
      </w:tblGrid>
      <w:tr w:rsidR="00B171F3" w:rsidTr="00B171F3">
        <w:trPr>
          <w:cantSplit/>
          <w:trHeight w:val="240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результат выполнения работы</w:t>
            </w:r>
          </w:p>
        </w:tc>
      </w:tr>
      <w:tr w:rsidR="00B171F3" w:rsidTr="00B171F3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3" w:rsidRDefault="00B171F3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:rsidR="00C200CF" w:rsidRDefault="00C200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  <w:p w:rsidR="00C200CF" w:rsidRDefault="00C200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  <w:p w:rsidR="00C200CF" w:rsidRDefault="00C200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  <w:p w:rsidR="00C200CF" w:rsidRDefault="00C200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  <w:p w:rsidR="00C200CF" w:rsidRDefault="00C200CF" w:rsidP="006A4E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4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71F3" w:rsidTr="00B171F3">
        <w:trPr>
          <w:cantSplit/>
          <w:trHeight w:val="24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Организационно-техническое обеспечение выполнения функций, оказания услуг муниципальных образовательных учреждений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-подвоз обучающихся и воспитанников  специально выделенным транспортом, предназначенным для перевозки детей;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-оплата труда кочегаров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Основания для досрочного прекращения муниципального задания</w:t>
      </w: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или</w:t>
      </w:r>
      <w:r w:rsidR="00512DF8">
        <w:rPr>
          <w:sz w:val="28"/>
          <w:szCs w:val="28"/>
        </w:rPr>
        <w:t xml:space="preserve"> приостановление деятельности образовательного учреждения.</w:t>
      </w: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81"/>
        <w:gridCol w:w="3180"/>
        <w:gridCol w:w="8149"/>
      </w:tblGrid>
      <w:tr w:rsidR="00B171F3" w:rsidTr="00B171F3">
        <w:trPr>
          <w:cantSplit/>
          <w:trHeight w:val="48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местного самоуправления Брейтовского муниципального района, осуществляющий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муниципальной услуги 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1.Плановые проверки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 w:rsidP="00C200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деятельности </w:t>
            </w:r>
            <w:r w:rsidR="00C200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администрации Брейтовского 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C200CF" w:rsidP="00C200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B171F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Брейтовского 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района.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2.Внеплановые проверки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обращений руководителей органов государственной власти Ярославской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органов местног</w:t>
            </w:r>
            <w:r w:rsidR="00FE156F">
              <w:rPr>
                <w:rFonts w:ascii="Times New Roman" w:hAnsi="Times New Roman" w:cs="Times New Roman"/>
                <w:sz w:val="28"/>
                <w:szCs w:val="28"/>
              </w:rPr>
              <w:t>о самоуправления Брейтовского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уполномоченных должностных лиц в соответствии с их компетенцией;</w:t>
            </w:r>
          </w:p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и юридических лиц с заявлениями и жалобами на нарушение прав и законных интересов получателей муниципальной услуги.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C200CF" w:rsidP="00C200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B171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512DF8">
              <w:rPr>
                <w:rFonts w:ascii="Times New Roman" w:hAnsi="Times New Roman" w:cs="Times New Roman"/>
                <w:sz w:val="28"/>
                <w:szCs w:val="28"/>
              </w:rPr>
              <w:t>я  администрации Брейтовского муниципального района</w:t>
            </w:r>
            <w:r w:rsidR="00B17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71F3" w:rsidRDefault="00B171F3" w:rsidP="00B171F3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Требования к отчетности об исполнении муниципального задания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Форма отчета об исполнении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46"/>
        <w:gridCol w:w="4916"/>
        <w:gridCol w:w="4248"/>
      </w:tblGrid>
      <w:tr w:rsidR="00B171F3" w:rsidTr="00B171F3">
        <w:trPr>
          <w:cantSplit/>
          <w:trHeight w:val="72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и) информации о фактически достигнутых результатах</w:t>
            </w:r>
          </w:p>
        </w:tc>
      </w:tr>
      <w:tr w:rsidR="00B171F3" w:rsidTr="00B171F3">
        <w:trPr>
          <w:cantSplit/>
          <w:trHeight w:val="24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F3" w:rsidTr="00B171F3">
        <w:trPr>
          <w:cantSplit/>
          <w:trHeight w:val="24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3" w:rsidRDefault="00B17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1F3" w:rsidRDefault="00B171F3" w:rsidP="00B171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Сроки представления отчетов об исполнении муниципального задания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 периодом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Иные требования к отчетности об исполнении муниципального задания ____________________________________________________________________________________________________</w:t>
      </w:r>
    </w:p>
    <w:p w:rsidR="00B171F3" w:rsidRDefault="00B171F3" w:rsidP="00B171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исполнением) муниципального задания</w:t>
      </w:r>
    </w:p>
    <w:p w:rsidR="00B171F3" w:rsidRDefault="00B171F3" w:rsidP="00B171F3">
      <w:pPr>
        <w:jc w:val="both"/>
      </w:pPr>
      <w:r>
        <w:t>________________________________________________________________________________________________________________</w:t>
      </w:r>
    </w:p>
    <w:p w:rsidR="00B171F3" w:rsidRDefault="00B171F3" w:rsidP="00B171F3">
      <w:pPr>
        <w:jc w:val="both"/>
      </w:pPr>
      <w:r>
        <w:rPr>
          <w:vertAlign w:val="superscript"/>
        </w:rPr>
        <w:t xml:space="preserve"> </w:t>
      </w:r>
    </w:p>
    <w:p w:rsidR="00B171F3" w:rsidRDefault="00B171F3" w:rsidP="00B171F3">
      <w:pPr>
        <w:jc w:val="both"/>
      </w:pPr>
    </w:p>
    <w:p w:rsidR="00B171F3" w:rsidRDefault="00B171F3" w:rsidP="00B171F3"/>
    <w:p w:rsidR="00B24471" w:rsidRDefault="00B24471"/>
    <w:sectPr w:rsidR="00B24471" w:rsidSect="00B17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8B0"/>
    <w:multiLevelType w:val="hybridMultilevel"/>
    <w:tmpl w:val="231EB058"/>
    <w:lvl w:ilvl="0" w:tplc="4D3AFC2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66F97"/>
    <w:multiLevelType w:val="hybridMultilevel"/>
    <w:tmpl w:val="9DEE4E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4BDD"/>
    <w:multiLevelType w:val="hybridMultilevel"/>
    <w:tmpl w:val="C430070C"/>
    <w:lvl w:ilvl="0" w:tplc="F12E1B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A4D01"/>
    <w:multiLevelType w:val="hybridMultilevel"/>
    <w:tmpl w:val="1A301D2E"/>
    <w:lvl w:ilvl="0" w:tplc="16D67D8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2275F"/>
    <w:multiLevelType w:val="multilevel"/>
    <w:tmpl w:val="86D63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8B95FDB"/>
    <w:multiLevelType w:val="multilevel"/>
    <w:tmpl w:val="86D63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2EB55AE"/>
    <w:multiLevelType w:val="hybridMultilevel"/>
    <w:tmpl w:val="CFB4EA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05411"/>
    <w:multiLevelType w:val="hybridMultilevel"/>
    <w:tmpl w:val="B15C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1F3"/>
    <w:rsid w:val="00003990"/>
    <w:rsid w:val="000056B1"/>
    <w:rsid w:val="0001085D"/>
    <w:rsid w:val="000156EE"/>
    <w:rsid w:val="00027C58"/>
    <w:rsid w:val="0003000D"/>
    <w:rsid w:val="000317C2"/>
    <w:rsid w:val="00031A98"/>
    <w:rsid w:val="00036648"/>
    <w:rsid w:val="000366CF"/>
    <w:rsid w:val="00041844"/>
    <w:rsid w:val="00041C2A"/>
    <w:rsid w:val="00051802"/>
    <w:rsid w:val="00051CA0"/>
    <w:rsid w:val="00062922"/>
    <w:rsid w:val="00063BB7"/>
    <w:rsid w:val="00065860"/>
    <w:rsid w:val="00066F4C"/>
    <w:rsid w:val="00070AD1"/>
    <w:rsid w:val="00082684"/>
    <w:rsid w:val="000831BF"/>
    <w:rsid w:val="000842DC"/>
    <w:rsid w:val="00084A4A"/>
    <w:rsid w:val="00094109"/>
    <w:rsid w:val="00094669"/>
    <w:rsid w:val="000B1E75"/>
    <w:rsid w:val="000B227C"/>
    <w:rsid w:val="000B2924"/>
    <w:rsid w:val="000B5E09"/>
    <w:rsid w:val="000C58F5"/>
    <w:rsid w:val="000C6EBA"/>
    <w:rsid w:val="000E423A"/>
    <w:rsid w:val="000E5E30"/>
    <w:rsid w:val="000F1AC7"/>
    <w:rsid w:val="000F5489"/>
    <w:rsid w:val="00100871"/>
    <w:rsid w:val="001011DC"/>
    <w:rsid w:val="00103A5A"/>
    <w:rsid w:val="00104257"/>
    <w:rsid w:val="0011544B"/>
    <w:rsid w:val="0011615A"/>
    <w:rsid w:val="001162C2"/>
    <w:rsid w:val="001174CF"/>
    <w:rsid w:val="00122AEF"/>
    <w:rsid w:val="001230FB"/>
    <w:rsid w:val="00123B6D"/>
    <w:rsid w:val="00131089"/>
    <w:rsid w:val="0013141C"/>
    <w:rsid w:val="001331E5"/>
    <w:rsid w:val="001603EB"/>
    <w:rsid w:val="001641D0"/>
    <w:rsid w:val="001670ED"/>
    <w:rsid w:val="0017002B"/>
    <w:rsid w:val="00174896"/>
    <w:rsid w:val="00186E2E"/>
    <w:rsid w:val="00190895"/>
    <w:rsid w:val="00191869"/>
    <w:rsid w:val="00191FA3"/>
    <w:rsid w:val="00192350"/>
    <w:rsid w:val="001936EF"/>
    <w:rsid w:val="00196495"/>
    <w:rsid w:val="001A06D9"/>
    <w:rsid w:val="001A5121"/>
    <w:rsid w:val="001A6653"/>
    <w:rsid w:val="001A7059"/>
    <w:rsid w:val="001B0D35"/>
    <w:rsid w:val="001C005C"/>
    <w:rsid w:val="001C479C"/>
    <w:rsid w:val="001D457A"/>
    <w:rsid w:val="001E3E10"/>
    <w:rsid w:val="001E6466"/>
    <w:rsid w:val="001E7B7F"/>
    <w:rsid w:val="001F18A7"/>
    <w:rsid w:val="001F19FF"/>
    <w:rsid w:val="001F2E43"/>
    <w:rsid w:val="00201F98"/>
    <w:rsid w:val="00210C45"/>
    <w:rsid w:val="00211BEE"/>
    <w:rsid w:val="00212869"/>
    <w:rsid w:val="00212948"/>
    <w:rsid w:val="00237CAA"/>
    <w:rsid w:val="00241C51"/>
    <w:rsid w:val="00247AD4"/>
    <w:rsid w:val="00247ED0"/>
    <w:rsid w:val="00256399"/>
    <w:rsid w:val="00267602"/>
    <w:rsid w:val="002735A7"/>
    <w:rsid w:val="00274341"/>
    <w:rsid w:val="00283ED6"/>
    <w:rsid w:val="002873AC"/>
    <w:rsid w:val="00295208"/>
    <w:rsid w:val="00295910"/>
    <w:rsid w:val="002959FF"/>
    <w:rsid w:val="002A145C"/>
    <w:rsid w:val="002A17DC"/>
    <w:rsid w:val="002A3A82"/>
    <w:rsid w:val="002A53DB"/>
    <w:rsid w:val="002B0692"/>
    <w:rsid w:val="002B13DD"/>
    <w:rsid w:val="002C0C70"/>
    <w:rsid w:val="002C4A37"/>
    <w:rsid w:val="002C5DA8"/>
    <w:rsid w:val="002D25C8"/>
    <w:rsid w:val="002D2A3A"/>
    <w:rsid w:val="002E54D3"/>
    <w:rsid w:val="002E6366"/>
    <w:rsid w:val="002F5EB1"/>
    <w:rsid w:val="00310303"/>
    <w:rsid w:val="003141CE"/>
    <w:rsid w:val="00322A1E"/>
    <w:rsid w:val="00326B6D"/>
    <w:rsid w:val="00331382"/>
    <w:rsid w:val="003426D7"/>
    <w:rsid w:val="00345678"/>
    <w:rsid w:val="00346375"/>
    <w:rsid w:val="00360418"/>
    <w:rsid w:val="00362868"/>
    <w:rsid w:val="00363BB5"/>
    <w:rsid w:val="00364C03"/>
    <w:rsid w:val="00374F13"/>
    <w:rsid w:val="00376830"/>
    <w:rsid w:val="00382BC2"/>
    <w:rsid w:val="00384879"/>
    <w:rsid w:val="0038656A"/>
    <w:rsid w:val="00391BA7"/>
    <w:rsid w:val="00392573"/>
    <w:rsid w:val="00396B82"/>
    <w:rsid w:val="00397523"/>
    <w:rsid w:val="003A7727"/>
    <w:rsid w:val="003B1267"/>
    <w:rsid w:val="003B742E"/>
    <w:rsid w:val="003B74AD"/>
    <w:rsid w:val="003C1A35"/>
    <w:rsid w:val="003C736B"/>
    <w:rsid w:val="003D0A65"/>
    <w:rsid w:val="003D33F7"/>
    <w:rsid w:val="003D61B6"/>
    <w:rsid w:val="003D79B5"/>
    <w:rsid w:val="003E079E"/>
    <w:rsid w:val="003E2134"/>
    <w:rsid w:val="003F05BC"/>
    <w:rsid w:val="003F2D9A"/>
    <w:rsid w:val="003F4266"/>
    <w:rsid w:val="00405F0C"/>
    <w:rsid w:val="0041260C"/>
    <w:rsid w:val="0042012E"/>
    <w:rsid w:val="00420E76"/>
    <w:rsid w:val="00430211"/>
    <w:rsid w:val="00432D03"/>
    <w:rsid w:val="00443C83"/>
    <w:rsid w:val="00446725"/>
    <w:rsid w:val="00452414"/>
    <w:rsid w:val="004625EB"/>
    <w:rsid w:val="00471392"/>
    <w:rsid w:val="00482FF0"/>
    <w:rsid w:val="0048440D"/>
    <w:rsid w:val="004856BD"/>
    <w:rsid w:val="00487618"/>
    <w:rsid w:val="00496EFA"/>
    <w:rsid w:val="00497938"/>
    <w:rsid w:val="004A0B7C"/>
    <w:rsid w:val="004A1619"/>
    <w:rsid w:val="004A5567"/>
    <w:rsid w:val="004C11A4"/>
    <w:rsid w:val="004C2E66"/>
    <w:rsid w:val="004C3ADB"/>
    <w:rsid w:val="004D20AE"/>
    <w:rsid w:val="004D48A6"/>
    <w:rsid w:val="004D5592"/>
    <w:rsid w:val="004D69FD"/>
    <w:rsid w:val="004D6AC3"/>
    <w:rsid w:val="004E7FA4"/>
    <w:rsid w:val="004F22A5"/>
    <w:rsid w:val="004F5ACA"/>
    <w:rsid w:val="00502651"/>
    <w:rsid w:val="005036E3"/>
    <w:rsid w:val="005124F3"/>
    <w:rsid w:val="00512DF8"/>
    <w:rsid w:val="00524A10"/>
    <w:rsid w:val="00532A2C"/>
    <w:rsid w:val="00534521"/>
    <w:rsid w:val="00542547"/>
    <w:rsid w:val="0055438B"/>
    <w:rsid w:val="005564A4"/>
    <w:rsid w:val="00560FAE"/>
    <w:rsid w:val="00566126"/>
    <w:rsid w:val="00570450"/>
    <w:rsid w:val="005756C4"/>
    <w:rsid w:val="00575C0B"/>
    <w:rsid w:val="00575FA4"/>
    <w:rsid w:val="0057790F"/>
    <w:rsid w:val="00583A9E"/>
    <w:rsid w:val="00586C7B"/>
    <w:rsid w:val="00592FAC"/>
    <w:rsid w:val="005954DD"/>
    <w:rsid w:val="005960F1"/>
    <w:rsid w:val="005A1EBA"/>
    <w:rsid w:val="005A2EAC"/>
    <w:rsid w:val="005A595D"/>
    <w:rsid w:val="005A5969"/>
    <w:rsid w:val="005B492C"/>
    <w:rsid w:val="005C0FE3"/>
    <w:rsid w:val="005C21F3"/>
    <w:rsid w:val="005C53AE"/>
    <w:rsid w:val="005D241F"/>
    <w:rsid w:val="005D4975"/>
    <w:rsid w:val="005D4ED2"/>
    <w:rsid w:val="005E0B96"/>
    <w:rsid w:val="005F0987"/>
    <w:rsid w:val="005F18D2"/>
    <w:rsid w:val="005F4DEA"/>
    <w:rsid w:val="005F63E3"/>
    <w:rsid w:val="00601F5B"/>
    <w:rsid w:val="00602CA4"/>
    <w:rsid w:val="0060368D"/>
    <w:rsid w:val="006043B3"/>
    <w:rsid w:val="00605979"/>
    <w:rsid w:val="00607EC7"/>
    <w:rsid w:val="00615C3A"/>
    <w:rsid w:val="00644742"/>
    <w:rsid w:val="0064525C"/>
    <w:rsid w:val="006542C4"/>
    <w:rsid w:val="006631D9"/>
    <w:rsid w:val="00664075"/>
    <w:rsid w:val="00676D90"/>
    <w:rsid w:val="00676F39"/>
    <w:rsid w:val="006801DB"/>
    <w:rsid w:val="00683429"/>
    <w:rsid w:val="00683719"/>
    <w:rsid w:val="00686C76"/>
    <w:rsid w:val="00692112"/>
    <w:rsid w:val="00693659"/>
    <w:rsid w:val="0069427C"/>
    <w:rsid w:val="00695FE1"/>
    <w:rsid w:val="006A092A"/>
    <w:rsid w:val="006A4EA1"/>
    <w:rsid w:val="006A5875"/>
    <w:rsid w:val="006C2322"/>
    <w:rsid w:val="006C32D1"/>
    <w:rsid w:val="006C3E21"/>
    <w:rsid w:val="006C62BD"/>
    <w:rsid w:val="006D0259"/>
    <w:rsid w:val="006D2DD9"/>
    <w:rsid w:val="006D3B4B"/>
    <w:rsid w:val="006E2018"/>
    <w:rsid w:val="006E3288"/>
    <w:rsid w:val="006E4630"/>
    <w:rsid w:val="006E50AD"/>
    <w:rsid w:val="006F3C09"/>
    <w:rsid w:val="0070272E"/>
    <w:rsid w:val="007101CB"/>
    <w:rsid w:val="00710F50"/>
    <w:rsid w:val="0071617A"/>
    <w:rsid w:val="0074444F"/>
    <w:rsid w:val="00746E25"/>
    <w:rsid w:val="00751644"/>
    <w:rsid w:val="00754E91"/>
    <w:rsid w:val="007607A7"/>
    <w:rsid w:val="00766576"/>
    <w:rsid w:val="00770817"/>
    <w:rsid w:val="00772673"/>
    <w:rsid w:val="00772B3A"/>
    <w:rsid w:val="00775C1E"/>
    <w:rsid w:val="00782097"/>
    <w:rsid w:val="00782C13"/>
    <w:rsid w:val="0078463D"/>
    <w:rsid w:val="00787BE4"/>
    <w:rsid w:val="007947FA"/>
    <w:rsid w:val="0079623A"/>
    <w:rsid w:val="007A508C"/>
    <w:rsid w:val="007B0413"/>
    <w:rsid w:val="007B147E"/>
    <w:rsid w:val="007C7500"/>
    <w:rsid w:val="007D2E1C"/>
    <w:rsid w:val="007E1233"/>
    <w:rsid w:val="0080254F"/>
    <w:rsid w:val="0081191E"/>
    <w:rsid w:val="008140B3"/>
    <w:rsid w:val="008159B6"/>
    <w:rsid w:val="00815A15"/>
    <w:rsid w:val="00816C8D"/>
    <w:rsid w:val="0082233A"/>
    <w:rsid w:val="00823482"/>
    <w:rsid w:val="00825B8D"/>
    <w:rsid w:val="00826594"/>
    <w:rsid w:val="0083367F"/>
    <w:rsid w:val="0084123E"/>
    <w:rsid w:val="00851647"/>
    <w:rsid w:val="00854B8E"/>
    <w:rsid w:val="0086004F"/>
    <w:rsid w:val="00862669"/>
    <w:rsid w:val="008666AE"/>
    <w:rsid w:val="008668EA"/>
    <w:rsid w:val="0087033D"/>
    <w:rsid w:val="008710C6"/>
    <w:rsid w:val="00873664"/>
    <w:rsid w:val="00875437"/>
    <w:rsid w:val="0088243F"/>
    <w:rsid w:val="008951AA"/>
    <w:rsid w:val="00895F60"/>
    <w:rsid w:val="008975DC"/>
    <w:rsid w:val="008A2454"/>
    <w:rsid w:val="008A41FC"/>
    <w:rsid w:val="008B34F0"/>
    <w:rsid w:val="008B3788"/>
    <w:rsid w:val="008B7E31"/>
    <w:rsid w:val="008C5759"/>
    <w:rsid w:val="008C7C9B"/>
    <w:rsid w:val="008D141C"/>
    <w:rsid w:val="008E3BA8"/>
    <w:rsid w:val="008E53CE"/>
    <w:rsid w:val="008E61BF"/>
    <w:rsid w:val="008F22EB"/>
    <w:rsid w:val="008F54DB"/>
    <w:rsid w:val="008F5731"/>
    <w:rsid w:val="00903006"/>
    <w:rsid w:val="00904174"/>
    <w:rsid w:val="00905780"/>
    <w:rsid w:val="00911C5A"/>
    <w:rsid w:val="00911DB1"/>
    <w:rsid w:val="00915646"/>
    <w:rsid w:val="0092145C"/>
    <w:rsid w:val="00930694"/>
    <w:rsid w:val="00931524"/>
    <w:rsid w:val="0093564E"/>
    <w:rsid w:val="0094429B"/>
    <w:rsid w:val="009557CB"/>
    <w:rsid w:val="00963998"/>
    <w:rsid w:val="0098529B"/>
    <w:rsid w:val="00985D0B"/>
    <w:rsid w:val="0098623E"/>
    <w:rsid w:val="00987C05"/>
    <w:rsid w:val="00992175"/>
    <w:rsid w:val="00992AD3"/>
    <w:rsid w:val="009A03C8"/>
    <w:rsid w:val="009A6402"/>
    <w:rsid w:val="009A79FD"/>
    <w:rsid w:val="009B0DCD"/>
    <w:rsid w:val="009B26B7"/>
    <w:rsid w:val="009B5099"/>
    <w:rsid w:val="009C1674"/>
    <w:rsid w:val="009C3E7E"/>
    <w:rsid w:val="009D435C"/>
    <w:rsid w:val="009E10A5"/>
    <w:rsid w:val="009E59E7"/>
    <w:rsid w:val="009F1AFD"/>
    <w:rsid w:val="009F3AB5"/>
    <w:rsid w:val="009F62C2"/>
    <w:rsid w:val="00A155B9"/>
    <w:rsid w:val="00A21857"/>
    <w:rsid w:val="00A37F94"/>
    <w:rsid w:val="00A40306"/>
    <w:rsid w:val="00A45094"/>
    <w:rsid w:val="00A46B80"/>
    <w:rsid w:val="00A51F15"/>
    <w:rsid w:val="00A60978"/>
    <w:rsid w:val="00A63624"/>
    <w:rsid w:val="00A73FB8"/>
    <w:rsid w:val="00A7715A"/>
    <w:rsid w:val="00A77200"/>
    <w:rsid w:val="00A80F8A"/>
    <w:rsid w:val="00A93209"/>
    <w:rsid w:val="00A96D52"/>
    <w:rsid w:val="00AA72E8"/>
    <w:rsid w:val="00AA74BD"/>
    <w:rsid w:val="00AB5BE6"/>
    <w:rsid w:val="00AD5BB9"/>
    <w:rsid w:val="00AD6B29"/>
    <w:rsid w:val="00AE45C9"/>
    <w:rsid w:val="00AE466E"/>
    <w:rsid w:val="00AF01EE"/>
    <w:rsid w:val="00B01095"/>
    <w:rsid w:val="00B0704E"/>
    <w:rsid w:val="00B1643F"/>
    <w:rsid w:val="00B171F3"/>
    <w:rsid w:val="00B24471"/>
    <w:rsid w:val="00B25F0E"/>
    <w:rsid w:val="00B334BE"/>
    <w:rsid w:val="00B34013"/>
    <w:rsid w:val="00B357B5"/>
    <w:rsid w:val="00B4579C"/>
    <w:rsid w:val="00B5056F"/>
    <w:rsid w:val="00B51CAC"/>
    <w:rsid w:val="00B53C47"/>
    <w:rsid w:val="00B55072"/>
    <w:rsid w:val="00B5534E"/>
    <w:rsid w:val="00B56D88"/>
    <w:rsid w:val="00B66345"/>
    <w:rsid w:val="00B67766"/>
    <w:rsid w:val="00B77D3F"/>
    <w:rsid w:val="00B81703"/>
    <w:rsid w:val="00B87D71"/>
    <w:rsid w:val="00B9028F"/>
    <w:rsid w:val="00B96AAC"/>
    <w:rsid w:val="00BA0E77"/>
    <w:rsid w:val="00BA20D3"/>
    <w:rsid w:val="00BA4740"/>
    <w:rsid w:val="00BC2418"/>
    <w:rsid w:val="00BC5876"/>
    <w:rsid w:val="00BD034D"/>
    <w:rsid w:val="00BE0108"/>
    <w:rsid w:val="00BE15D9"/>
    <w:rsid w:val="00BE3B9C"/>
    <w:rsid w:val="00BE4095"/>
    <w:rsid w:val="00BE73EA"/>
    <w:rsid w:val="00BF203B"/>
    <w:rsid w:val="00BF203D"/>
    <w:rsid w:val="00BF24BA"/>
    <w:rsid w:val="00BF3071"/>
    <w:rsid w:val="00BF4466"/>
    <w:rsid w:val="00BF54B7"/>
    <w:rsid w:val="00C118B0"/>
    <w:rsid w:val="00C147C6"/>
    <w:rsid w:val="00C200CF"/>
    <w:rsid w:val="00C25069"/>
    <w:rsid w:val="00C26A10"/>
    <w:rsid w:val="00C3441C"/>
    <w:rsid w:val="00C34821"/>
    <w:rsid w:val="00C430A0"/>
    <w:rsid w:val="00C46490"/>
    <w:rsid w:val="00C61E5F"/>
    <w:rsid w:val="00C70478"/>
    <w:rsid w:val="00C75E56"/>
    <w:rsid w:val="00C82F4B"/>
    <w:rsid w:val="00C83983"/>
    <w:rsid w:val="00C86738"/>
    <w:rsid w:val="00C86DB5"/>
    <w:rsid w:val="00C948B6"/>
    <w:rsid w:val="00C953D7"/>
    <w:rsid w:val="00C96542"/>
    <w:rsid w:val="00CA4595"/>
    <w:rsid w:val="00CA6766"/>
    <w:rsid w:val="00CA6D23"/>
    <w:rsid w:val="00CB2233"/>
    <w:rsid w:val="00CB79A6"/>
    <w:rsid w:val="00CC1E3A"/>
    <w:rsid w:val="00CC497B"/>
    <w:rsid w:val="00CD1D30"/>
    <w:rsid w:val="00CD3C79"/>
    <w:rsid w:val="00CE40D7"/>
    <w:rsid w:val="00CF16A8"/>
    <w:rsid w:val="00CF4012"/>
    <w:rsid w:val="00CF5FC1"/>
    <w:rsid w:val="00CF6DA8"/>
    <w:rsid w:val="00D12E0E"/>
    <w:rsid w:val="00D13C16"/>
    <w:rsid w:val="00D15D6A"/>
    <w:rsid w:val="00D201B3"/>
    <w:rsid w:val="00D210B2"/>
    <w:rsid w:val="00D22ACD"/>
    <w:rsid w:val="00D243B1"/>
    <w:rsid w:val="00D27EC5"/>
    <w:rsid w:val="00D36333"/>
    <w:rsid w:val="00D36663"/>
    <w:rsid w:val="00D40C1F"/>
    <w:rsid w:val="00D42044"/>
    <w:rsid w:val="00D46E87"/>
    <w:rsid w:val="00D47BC4"/>
    <w:rsid w:val="00D55288"/>
    <w:rsid w:val="00D55D23"/>
    <w:rsid w:val="00D56A7F"/>
    <w:rsid w:val="00D6062F"/>
    <w:rsid w:val="00D64731"/>
    <w:rsid w:val="00D76550"/>
    <w:rsid w:val="00D9251A"/>
    <w:rsid w:val="00DA48EA"/>
    <w:rsid w:val="00DA7570"/>
    <w:rsid w:val="00DB295F"/>
    <w:rsid w:val="00DB4C91"/>
    <w:rsid w:val="00DD2C05"/>
    <w:rsid w:val="00DE13C1"/>
    <w:rsid w:val="00DE465F"/>
    <w:rsid w:val="00DE46DD"/>
    <w:rsid w:val="00DE7D3F"/>
    <w:rsid w:val="00DF51C0"/>
    <w:rsid w:val="00DF5C6B"/>
    <w:rsid w:val="00DF6339"/>
    <w:rsid w:val="00E01202"/>
    <w:rsid w:val="00E02209"/>
    <w:rsid w:val="00E0270B"/>
    <w:rsid w:val="00E032BE"/>
    <w:rsid w:val="00E033A5"/>
    <w:rsid w:val="00E06C85"/>
    <w:rsid w:val="00E20070"/>
    <w:rsid w:val="00E27B39"/>
    <w:rsid w:val="00E3449E"/>
    <w:rsid w:val="00E3672D"/>
    <w:rsid w:val="00E4121E"/>
    <w:rsid w:val="00E44072"/>
    <w:rsid w:val="00E54E2E"/>
    <w:rsid w:val="00E640DC"/>
    <w:rsid w:val="00E70C86"/>
    <w:rsid w:val="00E72DAA"/>
    <w:rsid w:val="00E8081E"/>
    <w:rsid w:val="00E85512"/>
    <w:rsid w:val="00E85FB1"/>
    <w:rsid w:val="00E92442"/>
    <w:rsid w:val="00EA331A"/>
    <w:rsid w:val="00EA657D"/>
    <w:rsid w:val="00EA69F8"/>
    <w:rsid w:val="00EB095D"/>
    <w:rsid w:val="00EB1692"/>
    <w:rsid w:val="00ED51D3"/>
    <w:rsid w:val="00EE44B3"/>
    <w:rsid w:val="00F052AB"/>
    <w:rsid w:val="00F10EC8"/>
    <w:rsid w:val="00F24FE5"/>
    <w:rsid w:val="00F26DCB"/>
    <w:rsid w:val="00F31689"/>
    <w:rsid w:val="00F35150"/>
    <w:rsid w:val="00F35C0D"/>
    <w:rsid w:val="00F36CAC"/>
    <w:rsid w:val="00F44C57"/>
    <w:rsid w:val="00F44D7B"/>
    <w:rsid w:val="00F60941"/>
    <w:rsid w:val="00F626E6"/>
    <w:rsid w:val="00F63497"/>
    <w:rsid w:val="00F6388E"/>
    <w:rsid w:val="00F650BF"/>
    <w:rsid w:val="00F67537"/>
    <w:rsid w:val="00F72D37"/>
    <w:rsid w:val="00F74D9F"/>
    <w:rsid w:val="00F77157"/>
    <w:rsid w:val="00F81A54"/>
    <w:rsid w:val="00F843C0"/>
    <w:rsid w:val="00F86FEE"/>
    <w:rsid w:val="00FA38E1"/>
    <w:rsid w:val="00FB2538"/>
    <w:rsid w:val="00FC1DDF"/>
    <w:rsid w:val="00FC4975"/>
    <w:rsid w:val="00FC6055"/>
    <w:rsid w:val="00FD7806"/>
    <w:rsid w:val="00FD78A7"/>
    <w:rsid w:val="00FE156F"/>
    <w:rsid w:val="00FE2E0C"/>
    <w:rsid w:val="00F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71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28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Валентиновна</cp:lastModifiedBy>
  <cp:revision>21</cp:revision>
  <dcterms:created xsi:type="dcterms:W3CDTF">2012-01-18T13:45:00Z</dcterms:created>
  <dcterms:modified xsi:type="dcterms:W3CDTF">2015-02-09T05:46:00Z</dcterms:modified>
</cp:coreProperties>
</file>